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6D" w:rsidRPr="0047236D" w:rsidRDefault="0047236D" w:rsidP="0047236D">
      <w:pPr>
        <w:pStyle w:val="c4"/>
        <w:shd w:val="clear" w:color="auto" w:fill="FFFFFF"/>
        <w:spacing w:before="0" w:beforeAutospacing="0" w:after="0" w:afterAutospacing="0"/>
        <w:rPr>
          <w:rStyle w:val="c1"/>
          <w:color w:val="FF0000"/>
        </w:rPr>
      </w:pPr>
      <w:r>
        <w:rPr>
          <w:rStyle w:val="c1"/>
          <w:color w:val="000000"/>
        </w:rPr>
        <w:t xml:space="preserve">                                       </w:t>
      </w:r>
      <w:r w:rsidRPr="0047236D">
        <w:rPr>
          <w:rStyle w:val="c1"/>
          <w:color w:val="FF0000"/>
        </w:rPr>
        <w:t>Консультация для родителей</w:t>
      </w:r>
    </w:p>
    <w:p w:rsidR="0047236D" w:rsidRPr="0047236D" w:rsidRDefault="0047236D" w:rsidP="0047236D">
      <w:pPr>
        <w:pStyle w:val="c4"/>
        <w:shd w:val="clear" w:color="auto" w:fill="FFFFFF"/>
        <w:spacing w:before="0" w:beforeAutospacing="0" w:after="0" w:afterAutospacing="0"/>
        <w:rPr>
          <w:rStyle w:val="c1"/>
          <w:color w:val="C00000"/>
          <w:sz w:val="28"/>
          <w:szCs w:val="28"/>
        </w:rPr>
      </w:pPr>
      <w:r w:rsidRPr="0047236D">
        <w:rPr>
          <w:rStyle w:val="c1"/>
          <w:color w:val="C00000"/>
        </w:rPr>
        <w:t xml:space="preserve"> </w:t>
      </w:r>
      <w:r w:rsidRPr="0047236D">
        <w:rPr>
          <w:rStyle w:val="c1"/>
          <w:color w:val="C00000"/>
        </w:rPr>
        <w:t xml:space="preserve">                  </w:t>
      </w:r>
      <w:r w:rsidRPr="0047236D">
        <w:rPr>
          <w:rStyle w:val="c1"/>
          <w:color w:val="C00000"/>
          <w:sz w:val="28"/>
          <w:szCs w:val="28"/>
        </w:rPr>
        <w:t>«Роль настольно-печатных игр в развитии детей»</w:t>
      </w:r>
    </w:p>
    <w:p w:rsidR="0047236D" w:rsidRDefault="0047236D" w:rsidP="0047236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7236D" w:rsidRDefault="0047236D" w:rsidP="0047236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  </w:t>
      </w:r>
      <w:r>
        <w:rPr>
          <w:rStyle w:val="c1"/>
          <w:color w:val="000000"/>
        </w:rPr>
        <w:t>Настольно-печатные игры – интересное занятие для детей. Это и лото, и домино, и парные картинки.</w:t>
      </w:r>
      <w:r>
        <w:rPr>
          <w:rStyle w:val="c1"/>
          <w:color w:val="000000"/>
        </w:rPr>
        <w:t xml:space="preserve">    </w:t>
      </w:r>
      <w:r>
        <w:rPr>
          <w:rStyle w:val="c1"/>
          <w:color w:val="000000"/>
        </w:rPr>
        <w:t>Подбор картинок по парам – самое простое задание в игре – нахождение среди разных картинок двух совершенно одинаковых.</w:t>
      </w:r>
    </w:p>
    <w:p w:rsidR="0047236D" w:rsidRDefault="0047236D" w:rsidP="0047236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  </w:t>
      </w:r>
      <w:r w:rsidRPr="00A45EBB">
        <w:rPr>
          <w:rStyle w:val="c1"/>
          <w:i/>
          <w:color w:val="C00000"/>
        </w:rPr>
        <w:t>Составление</w:t>
      </w:r>
      <w:r>
        <w:rPr>
          <w:rStyle w:val="c1"/>
          <w:color w:val="000000"/>
        </w:rPr>
        <w:t xml:space="preserve"> разрезных кубиков и картинок. Цель этих игр –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развивать у детей логическое мышление, составлять целый предмет из отдельных частей. Усложнением в этих играх является увеличение количества частей, а также усложнение сюжета картинок, их содержание. </w:t>
      </w:r>
    </w:p>
    <w:p w:rsidR="0047236D" w:rsidRDefault="0047236D" w:rsidP="0047236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A45EBB">
        <w:rPr>
          <w:rStyle w:val="c1"/>
          <w:i/>
          <w:color w:val="C00000"/>
        </w:rPr>
        <w:t xml:space="preserve">       </w:t>
      </w:r>
      <w:r w:rsidRPr="00A45EBB">
        <w:rPr>
          <w:rStyle w:val="c1"/>
          <w:i/>
          <w:color w:val="C00000"/>
        </w:rPr>
        <w:t>Рассказ</w:t>
      </w:r>
      <w:r>
        <w:rPr>
          <w:rStyle w:val="c1"/>
          <w:color w:val="000000"/>
        </w:rPr>
        <w:t>, описание по картинке с показом дей</w:t>
      </w:r>
      <w:r>
        <w:rPr>
          <w:rStyle w:val="c1"/>
          <w:color w:val="000000"/>
        </w:rPr>
        <w:t xml:space="preserve">ствий. В таких играх </w:t>
      </w:r>
      <w:r>
        <w:rPr>
          <w:rStyle w:val="c1"/>
          <w:color w:val="000000"/>
        </w:rPr>
        <w:t xml:space="preserve"> не только развивает</w:t>
      </w:r>
      <w:r>
        <w:rPr>
          <w:rStyle w:val="c1"/>
          <w:color w:val="000000"/>
        </w:rPr>
        <w:t>ся</w:t>
      </w:r>
      <w:r>
        <w:rPr>
          <w:rStyle w:val="c1"/>
          <w:color w:val="000000"/>
        </w:rPr>
        <w:t xml:space="preserve"> у детей речь, но и воображение, творчество. </w:t>
      </w:r>
    </w:p>
    <w:p w:rsidR="0047236D" w:rsidRDefault="0047236D" w:rsidP="0047236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 </w:t>
      </w:r>
      <w:r w:rsidRPr="00A45EBB">
        <w:rPr>
          <w:rStyle w:val="c1"/>
          <w:i/>
          <w:color w:val="C00000"/>
        </w:rPr>
        <w:t xml:space="preserve">Запоминание </w:t>
      </w:r>
      <w:r>
        <w:rPr>
          <w:rStyle w:val="c1"/>
          <w:color w:val="000000"/>
        </w:rPr>
        <w:t xml:space="preserve">количества, состава и расположения картинок. Игры проводятся так же, как и с предметами. Например, в игре «Отгадай, какая картинка спрятана?» дети должны </w:t>
      </w:r>
      <w:bookmarkStart w:id="0" w:name="_GoBack"/>
      <w:bookmarkEnd w:id="0"/>
      <w:r>
        <w:rPr>
          <w:rStyle w:val="c1"/>
          <w:color w:val="000000"/>
        </w:rPr>
        <w:t>запомнить содержание картинок, затем определить, какую из них перевернули вниз рисунком. Эта игра направлена на развитие памяти.</w:t>
      </w:r>
    </w:p>
    <w:p w:rsidR="0047236D" w:rsidRDefault="0047236D" w:rsidP="0047236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  </w:t>
      </w:r>
      <w:r>
        <w:rPr>
          <w:rStyle w:val="c1"/>
          <w:color w:val="000000"/>
        </w:rPr>
        <w:t xml:space="preserve">Настольно – печатные игры «Лото», «Ягоды и фрукты», «Кому, что надо для работы?» и другие предоставляют возможность </w:t>
      </w:r>
      <w:r w:rsidRPr="00A45EBB">
        <w:rPr>
          <w:rStyle w:val="c1"/>
          <w:i/>
          <w:color w:val="C00000"/>
        </w:rPr>
        <w:t>систематизировать</w:t>
      </w:r>
      <w:r>
        <w:rPr>
          <w:rStyle w:val="c1"/>
          <w:color w:val="000000"/>
        </w:rPr>
        <w:t xml:space="preserve"> </w:t>
      </w:r>
      <w:r w:rsidRPr="00A45EBB">
        <w:rPr>
          <w:rStyle w:val="c1"/>
          <w:i/>
          <w:color w:val="C00000"/>
        </w:rPr>
        <w:t>знания</w:t>
      </w:r>
      <w:r>
        <w:rPr>
          <w:rStyle w:val="c1"/>
          <w:color w:val="000000"/>
        </w:rPr>
        <w:t xml:space="preserve"> детей о животных, растениях, профессиях, формируют умение, по словам восстанавливать образ предмета. </w:t>
      </w:r>
      <w:r>
        <w:rPr>
          <w:rStyle w:val="c1"/>
          <w:color w:val="000000"/>
        </w:rPr>
        <w:t xml:space="preserve">    </w:t>
      </w:r>
      <w:r>
        <w:rPr>
          <w:rStyle w:val="c1"/>
          <w:color w:val="000000"/>
        </w:rPr>
        <w:t>Игры сопровождают словом, а слово предваряет восприятие картинки или сочетается с ним.</w:t>
      </w:r>
    </w:p>
    <w:p w:rsidR="00A45EBB" w:rsidRDefault="0047236D" w:rsidP="00A45EB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     </w:t>
      </w:r>
      <w:r>
        <w:rPr>
          <w:rStyle w:val="c1"/>
          <w:color w:val="000000"/>
        </w:rPr>
        <w:t>Содержание настольно-печатных игр разнообразно. Некоторые виды лото и парных картинок знакомят детей с отдельными предметами (посуда, мебель, растения, животные, птицы и т. д.). Другие уточняют представления о сезонных явлениях природы. Такие игры хороши в том случаи, когда они требует самостоятельной умственной работы.</w:t>
      </w:r>
    </w:p>
    <w:p w:rsidR="00A45EBB" w:rsidRDefault="00A45EBB" w:rsidP="00A45EB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47236D" w:rsidRDefault="0047236D" w:rsidP="00A45EBB">
      <w:pPr>
        <w:pStyle w:val="c0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47236D">
        <w:rPr>
          <w:color w:val="FF0000"/>
          <w:sz w:val="28"/>
          <w:szCs w:val="28"/>
        </w:rPr>
        <w:t>Значение настольных игр в развитии дошкольника</w:t>
      </w:r>
    </w:p>
    <w:p w:rsidR="00A45EBB" w:rsidRPr="0047236D" w:rsidRDefault="00A45EBB" w:rsidP="00A45EB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7236D" w:rsidRPr="0047236D" w:rsidRDefault="0047236D" w:rsidP="00A45EBB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6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и педагоги считают, что именно настольная игра в наибольшей степени влияет на интеллектуальное и личностное развитие ребенка. Проводя время за увлекательным занятием, ребенок:</w:t>
      </w:r>
    </w:p>
    <w:p w:rsidR="0047236D" w:rsidRPr="0047236D" w:rsidRDefault="0047236D" w:rsidP="0047236D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 играть по правилам;</w:t>
      </w:r>
    </w:p>
    <w:p w:rsidR="0047236D" w:rsidRPr="0047236D" w:rsidRDefault="0047236D" w:rsidP="0047236D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6D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оптимальное решение поставленных перед ним игровых заданий;</w:t>
      </w:r>
    </w:p>
    <w:p w:rsidR="0047236D" w:rsidRPr="0047236D" w:rsidRDefault="0047236D" w:rsidP="0047236D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речь, воображение, сенсорное восприятие;</w:t>
      </w:r>
    </w:p>
    <w:p w:rsidR="0047236D" w:rsidRPr="0047236D" w:rsidRDefault="0047236D" w:rsidP="0047236D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 считать и решать элементарные математические примеры;</w:t>
      </w:r>
    </w:p>
    <w:p w:rsidR="0047236D" w:rsidRPr="0047236D" w:rsidRDefault="0047236D" w:rsidP="0047236D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тренирует память;</w:t>
      </w:r>
    </w:p>
    <w:p w:rsidR="0047236D" w:rsidRPr="0047236D" w:rsidRDefault="0047236D" w:rsidP="0047236D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логическое мышление;</w:t>
      </w:r>
    </w:p>
    <w:p w:rsidR="0047236D" w:rsidRPr="0047236D" w:rsidRDefault="0047236D" w:rsidP="0047236D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более внимательным;</w:t>
      </w:r>
    </w:p>
    <w:p w:rsidR="0047236D" w:rsidRPr="0047236D" w:rsidRDefault="0047236D" w:rsidP="0047236D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 быстро реагировать на изменения ситуации;</w:t>
      </w:r>
    </w:p>
    <w:p w:rsidR="0047236D" w:rsidRPr="0047236D" w:rsidRDefault="0047236D" w:rsidP="0047236D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тренирует мелкую и крупную моторику, координацию движений;</w:t>
      </w:r>
    </w:p>
    <w:p w:rsidR="0047236D" w:rsidRPr="0047236D" w:rsidRDefault="0047236D" w:rsidP="0047236D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собственные коммуникативные навыки.</w:t>
      </w:r>
    </w:p>
    <w:sectPr w:rsidR="0047236D" w:rsidRPr="0047236D" w:rsidSect="0047236D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ABF"/>
    <w:multiLevelType w:val="multilevel"/>
    <w:tmpl w:val="6A68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C6574"/>
    <w:multiLevelType w:val="multilevel"/>
    <w:tmpl w:val="C71A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5216B"/>
    <w:multiLevelType w:val="multilevel"/>
    <w:tmpl w:val="8CF0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183E75"/>
    <w:multiLevelType w:val="multilevel"/>
    <w:tmpl w:val="B692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8F3728"/>
    <w:multiLevelType w:val="multilevel"/>
    <w:tmpl w:val="61C0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6D"/>
    <w:rsid w:val="00182F6C"/>
    <w:rsid w:val="0047236D"/>
    <w:rsid w:val="00A45EBB"/>
    <w:rsid w:val="00C7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7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236D"/>
  </w:style>
  <w:style w:type="paragraph" w:customStyle="1" w:styleId="c0">
    <w:name w:val="c0"/>
    <w:basedOn w:val="a"/>
    <w:rsid w:val="0047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7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236D"/>
  </w:style>
  <w:style w:type="paragraph" w:customStyle="1" w:styleId="c0">
    <w:name w:val="c0"/>
    <w:basedOn w:val="a"/>
    <w:rsid w:val="0047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Значение настольных игр в развитии дошкольника</vt:lpstr>
      <vt:lpstr>    Особенности выбора настольных игр</vt:lpstr>
      <vt:lpstr>    Виды настольных игр: описания и примеры</vt:lpstr>
      <vt:lpstr>        1. Настольно-печатные</vt:lpstr>
      <vt:lpstr>        2. Игры на выделение части и целого</vt:lpstr>
      <vt:lpstr>        3. Настольные игры-бродилки</vt:lpstr>
      <vt:lpstr>        4. Игры на классификацию, ассоциацию и развитие образного мышления</vt:lpstr>
    </vt:vector>
  </TitlesOfParts>
  <Company>Microsoft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2020-10-18T08:04:00Z</dcterms:created>
  <dcterms:modified xsi:type="dcterms:W3CDTF">2020-10-18T08:24:00Z</dcterms:modified>
</cp:coreProperties>
</file>