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246" w:rsidRDefault="00375246" w:rsidP="00375246">
      <w:pPr>
        <w:pStyle w:val="headline"/>
        <w:shd w:val="clear" w:color="auto" w:fill="FFFFFF"/>
        <w:spacing w:before="225" w:beforeAutospacing="0" w:after="225" w:afterAutospacing="0"/>
        <w:jc w:val="center"/>
        <w:rPr>
          <w:b/>
          <w:color w:val="E36C0A" w:themeColor="accent6" w:themeShade="BF"/>
          <w:sz w:val="28"/>
          <w:szCs w:val="27"/>
        </w:rPr>
      </w:pPr>
      <w:r w:rsidRPr="00375246">
        <w:rPr>
          <w:b/>
          <w:color w:val="E36C0A" w:themeColor="accent6" w:themeShade="BF"/>
          <w:sz w:val="28"/>
          <w:szCs w:val="27"/>
        </w:rPr>
        <w:t>Консультация для педагогов</w:t>
      </w:r>
    </w:p>
    <w:p w:rsidR="00375246" w:rsidRPr="00375246" w:rsidRDefault="00375246" w:rsidP="00375246">
      <w:pPr>
        <w:pStyle w:val="headline"/>
        <w:shd w:val="clear" w:color="auto" w:fill="FFFFFF"/>
        <w:spacing w:before="225" w:beforeAutospacing="0" w:after="225" w:afterAutospacing="0"/>
        <w:jc w:val="center"/>
        <w:rPr>
          <w:b/>
          <w:color w:val="E36C0A" w:themeColor="accent6" w:themeShade="BF"/>
          <w:sz w:val="28"/>
          <w:szCs w:val="27"/>
        </w:rPr>
      </w:pPr>
      <w:r w:rsidRPr="00375246">
        <w:rPr>
          <w:b/>
          <w:color w:val="E36C0A" w:themeColor="accent6" w:themeShade="BF"/>
          <w:sz w:val="28"/>
          <w:szCs w:val="27"/>
        </w:rPr>
        <w:t>«Речевое развитие детей раннего возраста в детском саду»</w:t>
      </w:r>
    </w:p>
    <w:p w:rsidR="00375246" w:rsidRPr="00375246" w:rsidRDefault="00375246" w:rsidP="00375246">
      <w:pPr>
        <w:pStyle w:val="a3"/>
        <w:shd w:val="clear" w:color="auto" w:fill="FFFFFF"/>
        <w:spacing w:before="0" w:beforeAutospacing="0" w:after="0" w:afterAutospacing="0"/>
        <w:ind w:firstLine="360"/>
        <w:jc w:val="both"/>
        <w:rPr>
          <w:color w:val="111111"/>
          <w:sz w:val="28"/>
          <w:szCs w:val="27"/>
        </w:rPr>
      </w:pPr>
      <w:r w:rsidRPr="00375246">
        <w:rPr>
          <w:color w:val="111111"/>
          <w:sz w:val="28"/>
          <w:szCs w:val="27"/>
        </w:rPr>
        <w:t>Двухлетний ребенок живет по особым психическим законам, и познание окружающего мира,</w:t>
      </w:r>
      <w:r w:rsidRPr="00375246">
        <w:rPr>
          <w:rStyle w:val="apple-converted-space"/>
          <w:color w:val="111111"/>
          <w:sz w:val="28"/>
          <w:szCs w:val="27"/>
        </w:rPr>
        <w:t> </w:t>
      </w:r>
      <w:r w:rsidRPr="00375246">
        <w:rPr>
          <w:rStyle w:val="a4"/>
          <w:color w:val="111111"/>
          <w:sz w:val="28"/>
          <w:szCs w:val="27"/>
          <w:bdr w:val="none" w:sz="0" w:space="0" w:color="auto" w:frame="1"/>
        </w:rPr>
        <w:t>развития речи</w:t>
      </w:r>
      <w:r w:rsidRPr="00375246">
        <w:rPr>
          <w:color w:val="111111"/>
          <w:sz w:val="28"/>
          <w:szCs w:val="27"/>
        </w:rPr>
        <w:t>, формирование мышление имеют свои специфические особенности.</w:t>
      </w:r>
    </w:p>
    <w:p w:rsidR="00375246" w:rsidRPr="00375246" w:rsidRDefault="00375246" w:rsidP="00375246">
      <w:pPr>
        <w:pStyle w:val="a3"/>
        <w:shd w:val="clear" w:color="auto" w:fill="FFFFFF"/>
        <w:spacing w:before="0" w:beforeAutospacing="0" w:after="0" w:afterAutospacing="0"/>
        <w:ind w:firstLine="360"/>
        <w:jc w:val="both"/>
        <w:rPr>
          <w:color w:val="111111"/>
          <w:sz w:val="28"/>
          <w:szCs w:val="27"/>
        </w:rPr>
      </w:pPr>
      <w:r w:rsidRPr="00375246">
        <w:rPr>
          <w:color w:val="111111"/>
          <w:sz w:val="28"/>
          <w:szCs w:val="27"/>
        </w:rPr>
        <w:t xml:space="preserve">В это время основной вид занятий малыша – предметная деятельность. Именно она оказывает, </w:t>
      </w:r>
      <w:proofErr w:type="gramStart"/>
      <w:r w:rsidRPr="00375246">
        <w:rPr>
          <w:color w:val="111111"/>
          <w:sz w:val="28"/>
          <w:szCs w:val="27"/>
        </w:rPr>
        <w:t>наибольшие</w:t>
      </w:r>
      <w:proofErr w:type="gramEnd"/>
      <w:r w:rsidRPr="00375246">
        <w:rPr>
          <w:color w:val="111111"/>
          <w:sz w:val="28"/>
          <w:szCs w:val="27"/>
        </w:rPr>
        <w:t>, влияние на его</w:t>
      </w:r>
      <w:r w:rsidRPr="00375246">
        <w:rPr>
          <w:rStyle w:val="apple-converted-space"/>
          <w:color w:val="111111"/>
          <w:sz w:val="28"/>
          <w:szCs w:val="27"/>
        </w:rPr>
        <w:t> </w:t>
      </w:r>
      <w:r w:rsidRPr="00375246">
        <w:rPr>
          <w:rStyle w:val="a4"/>
          <w:color w:val="111111"/>
          <w:sz w:val="28"/>
          <w:szCs w:val="27"/>
          <w:bdr w:val="none" w:sz="0" w:space="0" w:color="auto" w:frame="1"/>
        </w:rPr>
        <w:t>развитие</w:t>
      </w:r>
      <w:r w:rsidRPr="00375246">
        <w:rPr>
          <w:color w:val="111111"/>
          <w:sz w:val="28"/>
          <w:szCs w:val="27"/>
        </w:rPr>
        <w:t>, потому и называется ведущей. Действия. Примитивные, на первый взгляд, действия, которыми занят малыш</w:t>
      </w:r>
      <w:r w:rsidRPr="00375246">
        <w:rPr>
          <w:rStyle w:val="apple-converted-space"/>
          <w:color w:val="111111"/>
          <w:sz w:val="28"/>
          <w:szCs w:val="27"/>
        </w:rPr>
        <w:t> </w:t>
      </w:r>
      <w:r w:rsidRPr="00375246">
        <w:rPr>
          <w:i/>
          <w:iCs/>
          <w:color w:val="111111"/>
          <w:sz w:val="28"/>
          <w:szCs w:val="27"/>
          <w:bdr w:val="none" w:sz="0" w:space="0" w:color="auto" w:frame="1"/>
        </w:rPr>
        <w:t>(лепит баранки, бросает мяч и т. д.)</w:t>
      </w:r>
      <w:r w:rsidRPr="00375246">
        <w:rPr>
          <w:rStyle w:val="apple-converted-space"/>
          <w:color w:val="111111"/>
          <w:sz w:val="28"/>
          <w:szCs w:val="27"/>
        </w:rPr>
        <w:t> </w:t>
      </w:r>
      <w:r w:rsidRPr="00375246">
        <w:rPr>
          <w:color w:val="111111"/>
          <w:sz w:val="28"/>
          <w:szCs w:val="27"/>
        </w:rPr>
        <w:t>имеют исключительное значение для его интеллектуального</w:t>
      </w:r>
      <w:r w:rsidRPr="00375246">
        <w:rPr>
          <w:rStyle w:val="apple-converted-space"/>
          <w:color w:val="111111"/>
          <w:sz w:val="28"/>
          <w:szCs w:val="27"/>
        </w:rPr>
        <w:t> </w:t>
      </w:r>
      <w:r w:rsidRPr="00375246">
        <w:rPr>
          <w:rStyle w:val="a4"/>
          <w:color w:val="111111"/>
          <w:sz w:val="28"/>
          <w:szCs w:val="27"/>
          <w:bdr w:val="none" w:sz="0" w:space="0" w:color="auto" w:frame="1"/>
        </w:rPr>
        <w:t>развития</w:t>
      </w:r>
      <w:r w:rsidRPr="00375246">
        <w:rPr>
          <w:color w:val="111111"/>
          <w:sz w:val="28"/>
          <w:szCs w:val="27"/>
        </w:rPr>
        <w:t>. С помощью речи ему сообщают определенные знания, умения и навыки.</w:t>
      </w:r>
    </w:p>
    <w:p w:rsidR="00375246" w:rsidRPr="00375246" w:rsidRDefault="00375246" w:rsidP="00375246">
      <w:pPr>
        <w:pStyle w:val="a3"/>
        <w:shd w:val="clear" w:color="auto" w:fill="FFFFFF"/>
        <w:spacing w:before="0" w:beforeAutospacing="0" w:after="0" w:afterAutospacing="0"/>
        <w:ind w:firstLine="360"/>
        <w:jc w:val="both"/>
        <w:rPr>
          <w:color w:val="111111"/>
          <w:sz w:val="28"/>
          <w:szCs w:val="27"/>
        </w:rPr>
      </w:pPr>
      <w:r w:rsidRPr="00375246">
        <w:rPr>
          <w:color w:val="111111"/>
          <w:sz w:val="28"/>
          <w:szCs w:val="27"/>
        </w:rPr>
        <w:t>Своевременное и полноценное формирование речи в дошкольном</w:t>
      </w:r>
      <w:r w:rsidRPr="00375246">
        <w:rPr>
          <w:rStyle w:val="apple-converted-space"/>
          <w:color w:val="111111"/>
          <w:sz w:val="28"/>
          <w:szCs w:val="27"/>
        </w:rPr>
        <w:t> </w:t>
      </w:r>
      <w:r w:rsidRPr="00375246">
        <w:rPr>
          <w:rStyle w:val="a4"/>
          <w:color w:val="111111"/>
          <w:sz w:val="28"/>
          <w:szCs w:val="27"/>
          <w:bdr w:val="none" w:sz="0" w:space="0" w:color="auto" w:frame="1"/>
        </w:rPr>
        <w:t>детстве</w:t>
      </w:r>
      <w:r w:rsidRPr="00375246">
        <w:rPr>
          <w:rStyle w:val="apple-converted-space"/>
          <w:color w:val="111111"/>
          <w:sz w:val="28"/>
          <w:szCs w:val="27"/>
        </w:rPr>
        <w:t> </w:t>
      </w:r>
      <w:r w:rsidRPr="00375246">
        <w:rPr>
          <w:color w:val="111111"/>
          <w:sz w:val="28"/>
          <w:szCs w:val="27"/>
        </w:rPr>
        <w:t>– одно из основных условий нормального</w:t>
      </w:r>
      <w:r w:rsidRPr="00375246">
        <w:rPr>
          <w:rStyle w:val="apple-converted-space"/>
          <w:color w:val="111111"/>
          <w:sz w:val="28"/>
          <w:szCs w:val="27"/>
        </w:rPr>
        <w:t> </w:t>
      </w:r>
      <w:r w:rsidRPr="00375246">
        <w:rPr>
          <w:rStyle w:val="a4"/>
          <w:color w:val="111111"/>
          <w:sz w:val="28"/>
          <w:szCs w:val="27"/>
          <w:bdr w:val="none" w:sz="0" w:space="0" w:color="auto" w:frame="1"/>
        </w:rPr>
        <w:t>развития</w:t>
      </w:r>
      <w:r w:rsidRPr="00375246">
        <w:rPr>
          <w:rStyle w:val="apple-converted-space"/>
          <w:color w:val="111111"/>
          <w:sz w:val="28"/>
          <w:szCs w:val="27"/>
        </w:rPr>
        <w:t> </w:t>
      </w:r>
      <w:r w:rsidRPr="00375246">
        <w:rPr>
          <w:color w:val="111111"/>
          <w:sz w:val="28"/>
          <w:szCs w:val="27"/>
        </w:rPr>
        <w:t>малыша и в дальнейшем его успешного обучения в школе.</w:t>
      </w:r>
    </w:p>
    <w:p w:rsidR="00375246" w:rsidRPr="00375246" w:rsidRDefault="00375246" w:rsidP="00375246">
      <w:pPr>
        <w:pStyle w:val="a3"/>
        <w:shd w:val="clear" w:color="auto" w:fill="FFFFFF"/>
        <w:spacing w:before="0" w:beforeAutospacing="0" w:after="0" w:afterAutospacing="0"/>
        <w:ind w:firstLine="360"/>
        <w:jc w:val="both"/>
        <w:rPr>
          <w:color w:val="111111"/>
          <w:sz w:val="28"/>
          <w:szCs w:val="27"/>
        </w:rPr>
      </w:pPr>
      <w:r w:rsidRPr="00375246">
        <w:rPr>
          <w:color w:val="111111"/>
          <w:sz w:val="28"/>
          <w:szCs w:val="27"/>
        </w:rPr>
        <w:t>В процессе</w:t>
      </w:r>
      <w:r w:rsidRPr="00375246">
        <w:rPr>
          <w:rStyle w:val="apple-converted-space"/>
          <w:color w:val="111111"/>
          <w:sz w:val="28"/>
          <w:szCs w:val="27"/>
        </w:rPr>
        <w:t> </w:t>
      </w:r>
      <w:r w:rsidRPr="00375246">
        <w:rPr>
          <w:rStyle w:val="a4"/>
          <w:color w:val="111111"/>
          <w:sz w:val="28"/>
          <w:szCs w:val="27"/>
          <w:bdr w:val="none" w:sz="0" w:space="0" w:color="auto" w:frame="1"/>
        </w:rPr>
        <w:t>развития речи у детей</w:t>
      </w:r>
      <w:r w:rsidRPr="00375246">
        <w:rPr>
          <w:rStyle w:val="apple-converted-space"/>
          <w:color w:val="111111"/>
          <w:sz w:val="28"/>
          <w:szCs w:val="27"/>
        </w:rPr>
        <w:t> </w:t>
      </w:r>
      <w:r w:rsidRPr="00375246">
        <w:rPr>
          <w:color w:val="111111"/>
          <w:sz w:val="28"/>
          <w:szCs w:val="27"/>
        </w:rPr>
        <w:t>третьего года жизни появляется интерес к звучащему слову, также существенно влияет и понимание обращенной к ребенку речи, и на</w:t>
      </w:r>
      <w:r w:rsidRPr="00375246">
        <w:rPr>
          <w:rStyle w:val="apple-converted-space"/>
          <w:color w:val="111111"/>
          <w:sz w:val="28"/>
          <w:szCs w:val="27"/>
        </w:rPr>
        <w:t> </w:t>
      </w:r>
      <w:r w:rsidRPr="00375246">
        <w:rPr>
          <w:rStyle w:val="a4"/>
          <w:color w:val="111111"/>
          <w:sz w:val="28"/>
          <w:szCs w:val="27"/>
          <w:bdr w:val="none" w:sz="0" w:space="0" w:color="auto" w:frame="1"/>
        </w:rPr>
        <w:t>развитие его собственной</w:t>
      </w:r>
      <w:r w:rsidRPr="00375246">
        <w:rPr>
          <w:color w:val="111111"/>
          <w:sz w:val="28"/>
          <w:szCs w:val="27"/>
        </w:rPr>
        <w:t xml:space="preserve">. </w:t>
      </w:r>
      <w:proofErr w:type="gramStart"/>
      <w:r w:rsidRPr="00375246">
        <w:rPr>
          <w:color w:val="111111"/>
          <w:sz w:val="28"/>
          <w:szCs w:val="27"/>
        </w:rPr>
        <w:t>В сознании малышей, знакомые слова</w:t>
      </w:r>
      <w:r w:rsidRPr="00375246">
        <w:rPr>
          <w:rStyle w:val="apple-converted-space"/>
          <w:color w:val="111111"/>
          <w:sz w:val="28"/>
          <w:szCs w:val="27"/>
        </w:rPr>
        <w:t> </w:t>
      </w:r>
      <w:r w:rsidRPr="00375246">
        <w:rPr>
          <w:i/>
          <w:iCs/>
          <w:color w:val="111111"/>
          <w:sz w:val="28"/>
          <w:szCs w:val="27"/>
          <w:bdr w:val="none" w:sz="0" w:space="0" w:color="auto" w:frame="1"/>
        </w:rPr>
        <w:t>«оживают»</w:t>
      </w:r>
      <w:r w:rsidRPr="00375246">
        <w:rPr>
          <w:rStyle w:val="apple-converted-space"/>
          <w:color w:val="111111"/>
          <w:sz w:val="28"/>
          <w:szCs w:val="27"/>
        </w:rPr>
        <w:t> </w:t>
      </w:r>
      <w:r w:rsidRPr="00375246">
        <w:rPr>
          <w:color w:val="111111"/>
          <w:sz w:val="28"/>
          <w:szCs w:val="27"/>
        </w:rPr>
        <w:t>в ассоциациях, основанных на прежних личном опыте.</w:t>
      </w:r>
      <w:proofErr w:type="gramEnd"/>
      <w:r w:rsidRPr="00375246">
        <w:rPr>
          <w:color w:val="111111"/>
          <w:sz w:val="28"/>
          <w:szCs w:val="27"/>
        </w:rPr>
        <w:t xml:space="preserve"> Благодаря этому они понимают и разка, не сопровождающийся показом предмета, и иллюстрации того, что </w:t>
      </w:r>
      <w:proofErr w:type="spellStart"/>
      <w:r w:rsidRPr="00375246">
        <w:rPr>
          <w:color w:val="111111"/>
          <w:sz w:val="28"/>
          <w:szCs w:val="27"/>
        </w:rPr>
        <w:t>видели</w:t>
      </w:r>
      <w:proofErr w:type="gramStart"/>
      <w:r w:rsidRPr="00375246">
        <w:rPr>
          <w:color w:val="111111"/>
          <w:sz w:val="28"/>
          <w:szCs w:val="27"/>
        </w:rPr>
        <w:t>,</w:t>
      </w:r>
      <w:r w:rsidRPr="00375246">
        <w:rPr>
          <w:color w:val="111111"/>
          <w:sz w:val="28"/>
          <w:szCs w:val="27"/>
          <w:u w:val="single"/>
          <w:bdr w:val="none" w:sz="0" w:space="0" w:color="auto" w:frame="1"/>
        </w:rPr>
        <w:t>п</w:t>
      </w:r>
      <w:proofErr w:type="gramEnd"/>
      <w:r w:rsidRPr="00375246">
        <w:rPr>
          <w:color w:val="111111"/>
          <w:sz w:val="28"/>
          <w:szCs w:val="27"/>
          <w:u w:val="single"/>
          <w:bdr w:val="none" w:sz="0" w:space="0" w:color="auto" w:frame="1"/>
        </w:rPr>
        <w:t>ережили</w:t>
      </w:r>
      <w:proofErr w:type="spellEnd"/>
      <w:r w:rsidRPr="00375246">
        <w:rPr>
          <w:color w:val="111111"/>
          <w:sz w:val="28"/>
          <w:szCs w:val="27"/>
        </w:rPr>
        <w:t>: с удовольствием вспоминают о недавних событиях. Значит, в повседневном обществе с ребенком нужно побуждать его к воспоминаниям, например о прошедшем празднике, о прогулке.</w:t>
      </w:r>
    </w:p>
    <w:p w:rsidR="00375246" w:rsidRPr="00375246" w:rsidRDefault="00375246" w:rsidP="00375246">
      <w:pPr>
        <w:pStyle w:val="a3"/>
        <w:shd w:val="clear" w:color="auto" w:fill="FFFFFF"/>
        <w:spacing w:before="225" w:beforeAutospacing="0" w:after="225" w:afterAutospacing="0"/>
        <w:ind w:firstLine="360"/>
        <w:jc w:val="both"/>
        <w:rPr>
          <w:color w:val="111111"/>
          <w:sz w:val="28"/>
          <w:szCs w:val="27"/>
        </w:rPr>
      </w:pPr>
      <w:r w:rsidRPr="00375246">
        <w:rPr>
          <w:color w:val="111111"/>
          <w:sz w:val="28"/>
          <w:szCs w:val="27"/>
        </w:rPr>
        <w:t xml:space="preserve">На третьем году жизни функция речи расширяется, она становится средством общения не только </w:t>
      </w:r>
      <w:proofErr w:type="gramStart"/>
      <w:r w:rsidRPr="00375246">
        <w:rPr>
          <w:color w:val="111111"/>
          <w:sz w:val="28"/>
          <w:szCs w:val="27"/>
        </w:rPr>
        <w:t>со</w:t>
      </w:r>
      <w:proofErr w:type="gramEnd"/>
      <w:r w:rsidRPr="00375246">
        <w:rPr>
          <w:color w:val="111111"/>
          <w:sz w:val="28"/>
          <w:szCs w:val="27"/>
        </w:rPr>
        <w:t xml:space="preserve"> взрослыми но и с детьми.</w:t>
      </w:r>
    </w:p>
    <w:p w:rsidR="00375246" w:rsidRPr="00375246" w:rsidRDefault="00375246" w:rsidP="00375246">
      <w:pPr>
        <w:pStyle w:val="a3"/>
        <w:shd w:val="clear" w:color="auto" w:fill="FFFFFF"/>
        <w:spacing w:before="0" w:beforeAutospacing="0" w:after="0" w:afterAutospacing="0"/>
        <w:ind w:firstLine="360"/>
        <w:jc w:val="both"/>
        <w:rPr>
          <w:color w:val="111111"/>
          <w:sz w:val="28"/>
          <w:szCs w:val="27"/>
        </w:rPr>
      </w:pPr>
      <w:r w:rsidRPr="00375246">
        <w:rPr>
          <w:color w:val="111111"/>
          <w:sz w:val="28"/>
          <w:szCs w:val="27"/>
        </w:rPr>
        <w:t>На занятиях и в повседневном общении с детьми, решая задачи</w:t>
      </w:r>
      <w:r w:rsidRPr="00375246">
        <w:rPr>
          <w:rStyle w:val="apple-converted-space"/>
          <w:color w:val="111111"/>
          <w:sz w:val="28"/>
          <w:szCs w:val="27"/>
        </w:rPr>
        <w:t> </w:t>
      </w:r>
      <w:r w:rsidRPr="00375246">
        <w:rPr>
          <w:rStyle w:val="a4"/>
          <w:color w:val="111111"/>
          <w:sz w:val="28"/>
          <w:szCs w:val="27"/>
          <w:bdr w:val="none" w:sz="0" w:space="0" w:color="auto" w:frame="1"/>
        </w:rPr>
        <w:t>развития нравственных чувств</w:t>
      </w:r>
      <w:r w:rsidRPr="00375246">
        <w:rPr>
          <w:color w:val="111111"/>
          <w:sz w:val="28"/>
          <w:szCs w:val="27"/>
        </w:rPr>
        <w:t xml:space="preserve">, например при показе инсценировок с куклой, с игрушками – животными, при рассматривания картинок, надо обращать внимание малыша на состояние и настроения действующих </w:t>
      </w:r>
      <w:proofErr w:type="spellStart"/>
      <w:r w:rsidRPr="00375246">
        <w:rPr>
          <w:color w:val="111111"/>
          <w:sz w:val="28"/>
          <w:szCs w:val="27"/>
        </w:rPr>
        <w:t>лиц</w:t>
      </w:r>
      <w:proofErr w:type="gramStart"/>
      <w:r w:rsidRPr="00375246">
        <w:rPr>
          <w:color w:val="111111"/>
          <w:sz w:val="28"/>
          <w:szCs w:val="27"/>
        </w:rPr>
        <w:t>,</w:t>
      </w:r>
      <w:r w:rsidRPr="00375246">
        <w:rPr>
          <w:color w:val="111111"/>
          <w:sz w:val="28"/>
          <w:szCs w:val="27"/>
          <w:u w:val="single"/>
          <w:bdr w:val="none" w:sz="0" w:space="0" w:color="auto" w:frame="1"/>
        </w:rPr>
        <w:t>о</w:t>
      </w:r>
      <w:proofErr w:type="gramEnd"/>
      <w:r w:rsidRPr="00375246">
        <w:rPr>
          <w:color w:val="111111"/>
          <w:sz w:val="28"/>
          <w:szCs w:val="27"/>
          <w:u w:val="single"/>
          <w:bdr w:val="none" w:sz="0" w:space="0" w:color="auto" w:frame="1"/>
        </w:rPr>
        <w:t>богащая</w:t>
      </w:r>
      <w:proofErr w:type="spellEnd"/>
      <w:r w:rsidRPr="00375246">
        <w:rPr>
          <w:color w:val="111111"/>
          <w:sz w:val="28"/>
          <w:szCs w:val="27"/>
          <w:u w:val="single"/>
          <w:bdr w:val="none" w:sz="0" w:space="0" w:color="auto" w:frame="1"/>
        </w:rPr>
        <w:t xml:space="preserve"> соответствующий словарь</w:t>
      </w:r>
      <w:r w:rsidRPr="00375246">
        <w:rPr>
          <w:color w:val="111111"/>
          <w:sz w:val="28"/>
          <w:szCs w:val="27"/>
        </w:rPr>
        <w:t>: плачет -замерз, кушать хочет, испугался, радуется, смеется.</w:t>
      </w:r>
    </w:p>
    <w:p w:rsidR="00375246" w:rsidRPr="00375246" w:rsidRDefault="00375246" w:rsidP="00375246">
      <w:pPr>
        <w:pStyle w:val="a3"/>
        <w:shd w:val="clear" w:color="auto" w:fill="FFFFFF"/>
        <w:spacing w:before="225" w:beforeAutospacing="0" w:after="225" w:afterAutospacing="0"/>
        <w:ind w:firstLine="360"/>
        <w:jc w:val="both"/>
        <w:rPr>
          <w:color w:val="111111"/>
          <w:sz w:val="28"/>
          <w:szCs w:val="27"/>
        </w:rPr>
      </w:pPr>
      <w:r w:rsidRPr="00375246">
        <w:rPr>
          <w:color w:val="111111"/>
          <w:sz w:val="28"/>
          <w:szCs w:val="27"/>
        </w:rPr>
        <w:t>Расширяя в доступных пониманию малыша пределах значению слов, следуют одновременно формировать умение высказывать элементарные суждения. Здесь существенную роль играют вопросы воспитателя. Если ребенку третьего года жизни известно действие, знакома ситуация, он относительно ответит на вопрос о том, что делает персонаж. Но важно, чтобы названия действий, как и название предметов, приобретали в сознание малыша обещающие значения.</w:t>
      </w:r>
    </w:p>
    <w:p w:rsidR="00375246" w:rsidRPr="00375246" w:rsidRDefault="00375246" w:rsidP="00375246">
      <w:pPr>
        <w:pStyle w:val="a3"/>
        <w:shd w:val="clear" w:color="auto" w:fill="FFFFFF"/>
        <w:spacing w:before="0" w:beforeAutospacing="0" w:after="0" w:afterAutospacing="0"/>
        <w:ind w:firstLine="360"/>
        <w:jc w:val="both"/>
        <w:rPr>
          <w:color w:val="111111"/>
          <w:sz w:val="28"/>
          <w:szCs w:val="27"/>
        </w:rPr>
      </w:pPr>
      <w:r w:rsidRPr="00375246">
        <w:rPr>
          <w:color w:val="111111"/>
          <w:sz w:val="28"/>
          <w:szCs w:val="27"/>
        </w:rPr>
        <w:lastRenderedPageBreak/>
        <w:t xml:space="preserve">Узнавание действия на картинке - одно из проявлений способности к обобщению. Рассматривая, например </w:t>
      </w:r>
      <w:proofErr w:type="spellStart"/>
      <w:r w:rsidRPr="00375246">
        <w:rPr>
          <w:color w:val="111111"/>
          <w:sz w:val="28"/>
          <w:szCs w:val="27"/>
        </w:rPr>
        <w:t>картинку</w:t>
      </w:r>
      <w:proofErr w:type="gramStart"/>
      <w:r w:rsidRPr="00375246">
        <w:rPr>
          <w:color w:val="111111"/>
          <w:sz w:val="28"/>
          <w:szCs w:val="27"/>
        </w:rPr>
        <w:t>,</w:t>
      </w:r>
      <w:r w:rsidRPr="00375246">
        <w:rPr>
          <w:color w:val="111111"/>
          <w:sz w:val="28"/>
          <w:szCs w:val="27"/>
          <w:u w:val="single"/>
          <w:bdr w:val="none" w:sz="0" w:space="0" w:color="auto" w:frame="1"/>
        </w:rPr>
        <w:t>д</w:t>
      </w:r>
      <w:proofErr w:type="gramEnd"/>
      <w:r w:rsidRPr="00375246">
        <w:rPr>
          <w:color w:val="111111"/>
          <w:sz w:val="28"/>
          <w:szCs w:val="27"/>
          <w:u w:val="single"/>
          <w:bdr w:val="none" w:sz="0" w:space="0" w:color="auto" w:frame="1"/>
        </w:rPr>
        <w:t>ети</w:t>
      </w:r>
      <w:proofErr w:type="spellEnd"/>
      <w:r w:rsidRPr="00375246">
        <w:rPr>
          <w:color w:val="111111"/>
          <w:sz w:val="28"/>
          <w:szCs w:val="27"/>
          <w:u w:val="single"/>
          <w:bdr w:val="none" w:sz="0" w:space="0" w:color="auto" w:frame="1"/>
        </w:rPr>
        <w:t xml:space="preserve"> отвечают</w:t>
      </w:r>
      <w:r w:rsidRPr="00375246">
        <w:rPr>
          <w:color w:val="111111"/>
          <w:sz w:val="28"/>
          <w:szCs w:val="27"/>
        </w:rPr>
        <w:t xml:space="preserve">: «Этот мальчик вытирает лицо, но затрудняются иногда ответить, что он делал раньше, хотя видят, что из крана бежит вода, а мальчик стоит у раковины. Так же им трудно ответить, что он будет делать, когда он вытрет лицо. Вместе с тем решение такого рода умственных задач доставляет детям радость и является непременным условием формирования наглядно образного мышления. Поэтому на занятиях полезно задавать ребятам вопросы, отвечая на которые они должны мысленно представить всю цепь </w:t>
      </w:r>
      <w:proofErr w:type="spellStart"/>
      <w:r w:rsidRPr="00375246">
        <w:rPr>
          <w:color w:val="111111"/>
          <w:sz w:val="28"/>
          <w:szCs w:val="27"/>
        </w:rPr>
        <w:t>действий</w:t>
      </w:r>
      <w:proofErr w:type="gramStart"/>
      <w:r w:rsidRPr="00375246">
        <w:rPr>
          <w:color w:val="111111"/>
          <w:sz w:val="28"/>
          <w:szCs w:val="27"/>
        </w:rPr>
        <w:t>.</w:t>
      </w:r>
      <w:r w:rsidRPr="00375246">
        <w:rPr>
          <w:color w:val="111111"/>
          <w:sz w:val="28"/>
          <w:szCs w:val="27"/>
          <w:u w:val="single"/>
          <w:bdr w:val="none" w:sz="0" w:space="0" w:color="auto" w:frame="1"/>
        </w:rPr>
        <w:t>Д</w:t>
      </w:r>
      <w:proofErr w:type="gramEnd"/>
      <w:r w:rsidRPr="00375246">
        <w:rPr>
          <w:color w:val="111111"/>
          <w:sz w:val="28"/>
          <w:szCs w:val="27"/>
          <w:u w:val="single"/>
          <w:bdr w:val="none" w:sz="0" w:space="0" w:color="auto" w:frame="1"/>
        </w:rPr>
        <w:t>ети</w:t>
      </w:r>
      <w:proofErr w:type="spellEnd"/>
      <w:r w:rsidRPr="00375246">
        <w:rPr>
          <w:color w:val="111111"/>
          <w:sz w:val="28"/>
          <w:szCs w:val="27"/>
          <w:u w:val="single"/>
          <w:bdr w:val="none" w:sz="0" w:space="0" w:color="auto" w:frame="1"/>
        </w:rPr>
        <w:t xml:space="preserve"> отвечают на вопросы</w:t>
      </w:r>
      <w:r w:rsidRPr="00375246">
        <w:rPr>
          <w:color w:val="111111"/>
          <w:sz w:val="28"/>
          <w:szCs w:val="27"/>
        </w:rPr>
        <w:t>: Где? Когда? Почему</w:t>
      </w:r>
      <w:proofErr w:type="gramStart"/>
      <w:r w:rsidRPr="00375246">
        <w:rPr>
          <w:color w:val="111111"/>
          <w:sz w:val="28"/>
          <w:szCs w:val="27"/>
        </w:rPr>
        <w:t xml:space="preserve">?, </w:t>
      </w:r>
      <w:proofErr w:type="gramEnd"/>
      <w:r w:rsidRPr="00375246">
        <w:rPr>
          <w:color w:val="111111"/>
          <w:sz w:val="28"/>
          <w:szCs w:val="27"/>
        </w:rPr>
        <w:t>что</w:t>
      </w:r>
      <w:r w:rsidRPr="00375246">
        <w:rPr>
          <w:rStyle w:val="apple-converted-space"/>
          <w:color w:val="111111"/>
          <w:sz w:val="28"/>
          <w:szCs w:val="27"/>
        </w:rPr>
        <w:t> </w:t>
      </w:r>
      <w:r w:rsidRPr="00375246">
        <w:rPr>
          <w:rStyle w:val="a4"/>
          <w:color w:val="111111"/>
          <w:sz w:val="28"/>
          <w:szCs w:val="27"/>
          <w:bdr w:val="none" w:sz="0" w:space="0" w:color="auto" w:frame="1"/>
        </w:rPr>
        <w:t>свидетельствует</w:t>
      </w:r>
      <w:r w:rsidRPr="00375246">
        <w:rPr>
          <w:rStyle w:val="apple-converted-space"/>
          <w:color w:val="111111"/>
          <w:sz w:val="28"/>
          <w:szCs w:val="27"/>
        </w:rPr>
        <w:t> </w:t>
      </w:r>
      <w:r w:rsidRPr="00375246">
        <w:rPr>
          <w:color w:val="111111"/>
          <w:sz w:val="28"/>
          <w:szCs w:val="27"/>
        </w:rPr>
        <w:t>о понимании временных, причинных, целевых и других отношений.</w:t>
      </w:r>
    </w:p>
    <w:p w:rsidR="00375246" w:rsidRPr="00375246" w:rsidRDefault="00375246" w:rsidP="00375246">
      <w:pPr>
        <w:pStyle w:val="a3"/>
        <w:shd w:val="clear" w:color="auto" w:fill="FFFFFF"/>
        <w:spacing w:before="0" w:beforeAutospacing="0" w:after="0" w:afterAutospacing="0"/>
        <w:ind w:firstLine="360"/>
        <w:jc w:val="both"/>
        <w:rPr>
          <w:color w:val="111111"/>
          <w:sz w:val="28"/>
          <w:szCs w:val="27"/>
        </w:rPr>
      </w:pPr>
      <w:r w:rsidRPr="00375246">
        <w:rPr>
          <w:color w:val="111111"/>
          <w:sz w:val="28"/>
          <w:szCs w:val="27"/>
        </w:rPr>
        <w:t xml:space="preserve">Часто в разговоре ребята употребляют глаголы. Поэтому, рассказывания о каком – либо действии, они не ограничиваются одним </w:t>
      </w:r>
      <w:proofErr w:type="spellStart"/>
      <w:r w:rsidRPr="00375246">
        <w:rPr>
          <w:color w:val="111111"/>
          <w:sz w:val="28"/>
          <w:szCs w:val="27"/>
        </w:rPr>
        <w:t>словам</w:t>
      </w:r>
      <w:proofErr w:type="gramStart"/>
      <w:r w:rsidRPr="00375246">
        <w:rPr>
          <w:color w:val="111111"/>
          <w:sz w:val="28"/>
          <w:szCs w:val="27"/>
        </w:rPr>
        <w:t>,</w:t>
      </w:r>
      <w:r w:rsidRPr="00375246">
        <w:rPr>
          <w:color w:val="111111"/>
          <w:sz w:val="28"/>
          <w:szCs w:val="27"/>
          <w:u w:val="single"/>
          <w:bdr w:val="none" w:sz="0" w:space="0" w:color="auto" w:frame="1"/>
        </w:rPr>
        <w:t>а</w:t>
      </w:r>
      <w:proofErr w:type="spellEnd"/>
      <w:proofErr w:type="gramEnd"/>
      <w:r w:rsidRPr="00375246">
        <w:rPr>
          <w:color w:val="111111"/>
          <w:sz w:val="28"/>
          <w:szCs w:val="27"/>
          <w:u w:val="single"/>
          <w:bdr w:val="none" w:sz="0" w:space="0" w:color="auto" w:frame="1"/>
        </w:rPr>
        <w:t xml:space="preserve"> используют простые предложения</w:t>
      </w:r>
      <w:r w:rsidRPr="00375246">
        <w:rPr>
          <w:color w:val="111111"/>
          <w:sz w:val="28"/>
          <w:szCs w:val="27"/>
        </w:rPr>
        <w:t>:</w:t>
      </w:r>
      <w:r w:rsidRPr="00375246">
        <w:rPr>
          <w:rStyle w:val="apple-converted-space"/>
          <w:color w:val="111111"/>
          <w:sz w:val="28"/>
          <w:szCs w:val="27"/>
        </w:rPr>
        <w:t> </w:t>
      </w:r>
      <w:r w:rsidRPr="00375246">
        <w:rPr>
          <w:i/>
          <w:iCs/>
          <w:color w:val="111111"/>
          <w:sz w:val="28"/>
          <w:szCs w:val="27"/>
          <w:bdr w:val="none" w:sz="0" w:space="0" w:color="auto" w:frame="1"/>
        </w:rPr>
        <w:t>«Везет мишку»</w:t>
      </w:r>
      <w:r w:rsidRPr="00375246">
        <w:rPr>
          <w:color w:val="111111"/>
          <w:sz w:val="28"/>
          <w:szCs w:val="27"/>
        </w:rPr>
        <w:t>, Светит солнышко» Кроме глаголов и существительных в речи нередки местоимения, появляются падежные окончания. Малыши начинают использовать в речи союзы и вопросительные слова.</w:t>
      </w:r>
    </w:p>
    <w:p w:rsidR="00375246" w:rsidRPr="00375246" w:rsidRDefault="00375246" w:rsidP="00375246">
      <w:pPr>
        <w:pStyle w:val="a3"/>
        <w:shd w:val="clear" w:color="auto" w:fill="FFFFFF"/>
        <w:spacing w:before="0" w:beforeAutospacing="0" w:after="0" w:afterAutospacing="0"/>
        <w:ind w:firstLine="360"/>
        <w:jc w:val="both"/>
        <w:rPr>
          <w:color w:val="111111"/>
          <w:sz w:val="28"/>
          <w:szCs w:val="27"/>
        </w:rPr>
      </w:pPr>
      <w:proofErr w:type="gramStart"/>
      <w:r w:rsidRPr="00375246">
        <w:rPr>
          <w:color w:val="111111"/>
          <w:sz w:val="28"/>
          <w:szCs w:val="27"/>
        </w:rPr>
        <w:t>Хотя многие звуки родного языка ребятишки, этого</w:t>
      </w:r>
      <w:r w:rsidRPr="00375246">
        <w:rPr>
          <w:rStyle w:val="apple-converted-space"/>
          <w:color w:val="111111"/>
          <w:sz w:val="28"/>
          <w:szCs w:val="27"/>
        </w:rPr>
        <w:t> </w:t>
      </w:r>
      <w:r w:rsidRPr="00375246">
        <w:rPr>
          <w:rStyle w:val="a4"/>
          <w:color w:val="111111"/>
          <w:sz w:val="28"/>
          <w:szCs w:val="27"/>
          <w:bdr w:val="none" w:sz="0" w:space="0" w:color="auto" w:frame="1"/>
        </w:rPr>
        <w:t>возраста произносят верно</w:t>
      </w:r>
      <w:r w:rsidRPr="00375246">
        <w:rPr>
          <w:rStyle w:val="apple-converted-space"/>
          <w:b/>
          <w:bCs/>
          <w:color w:val="111111"/>
          <w:sz w:val="28"/>
          <w:szCs w:val="27"/>
          <w:bdr w:val="none" w:sz="0" w:space="0" w:color="auto" w:frame="1"/>
        </w:rPr>
        <w:t> </w:t>
      </w:r>
      <w:r w:rsidRPr="00375246">
        <w:rPr>
          <w:color w:val="111111"/>
          <w:sz w:val="28"/>
          <w:szCs w:val="27"/>
        </w:rPr>
        <w:t>(за исключение свистящих, шипящих, сонорных, звуковая культура их речи еще не совершенна.</w:t>
      </w:r>
      <w:proofErr w:type="gramEnd"/>
      <w:r w:rsidRPr="00375246">
        <w:rPr>
          <w:color w:val="111111"/>
          <w:sz w:val="28"/>
          <w:szCs w:val="27"/>
        </w:rPr>
        <w:t xml:space="preserve"> Чтобы научить</w:t>
      </w:r>
      <w:r w:rsidRPr="00375246">
        <w:rPr>
          <w:rStyle w:val="apple-converted-space"/>
          <w:color w:val="111111"/>
          <w:sz w:val="28"/>
          <w:szCs w:val="27"/>
        </w:rPr>
        <w:t> </w:t>
      </w:r>
      <w:r w:rsidRPr="00375246">
        <w:rPr>
          <w:rStyle w:val="a4"/>
          <w:color w:val="111111"/>
          <w:sz w:val="28"/>
          <w:szCs w:val="27"/>
          <w:bdr w:val="none" w:sz="0" w:space="0" w:color="auto" w:frame="1"/>
        </w:rPr>
        <w:t>детей</w:t>
      </w:r>
      <w:r w:rsidRPr="00375246">
        <w:rPr>
          <w:rStyle w:val="apple-converted-space"/>
          <w:color w:val="111111"/>
          <w:sz w:val="28"/>
          <w:szCs w:val="27"/>
        </w:rPr>
        <w:t> </w:t>
      </w:r>
      <w:r w:rsidRPr="00375246">
        <w:rPr>
          <w:color w:val="111111"/>
          <w:sz w:val="28"/>
          <w:szCs w:val="27"/>
        </w:rPr>
        <w:t xml:space="preserve">хорошо произносить звуки, отчетливо и ясно выговаривать слова, правильно пользоваться голосовым аппаратом (менять громкость и скорость речи, принимать интонационные средства выразительности, </w:t>
      </w:r>
      <w:proofErr w:type="gramStart"/>
      <w:r w:rsidRPr="00375246">
        <w:rPr>
          <w:color w:val="111111"/>
          <w:sz w:val="28"/>
          <w:szCs w:val="27"/>
        </w:rPr>
        <w:t>надо</w:t>
      </w:r>
      <w:proofErr w:type="gramEnd"/>
      <w:r w:rsidRPr="00375246">
        <w:rPr>
          <w:color w:val="111111"/>
          <w:sz w:val="28"/>
          <w:szCs w:val="27"/>
        </w:rPr>
        <w:t xml:space="preserve"> прежде всего научить их слышать и слушать речь окружающих, то есть</w:t>
      </w:r>
      <w:r w:rsidRPr="00375246">
        <w:rPr>
          <w:rStyle w:val="apple-converted-space"/>
          <w:color w:val="111111"/>
          <w:sz w:val="28"/>
          <w:szCs w:val="27"/>
        </w:rPr>
        <w:t> </w:t>
      </w:r>
      <w:r w:rsidRPr="00375246">
        <w:rPr>
          <w:rStyle w:val="a4"/>
          <w:color w:val="111111"/>
          <w:sz w:val="28"/>
          <w:szCs w:val="27"/>
          <w:bdr w:val="none" w:sz="0" w:space="0" w:color="auto" w:frame="1"/>
        </w:rPr>
        <w:t>развивать слуховое восприятие</w:t>
      </w:r>
      <w:r w:rsidRPr="00375246">
        <w:rPr>
          <w:color w:val="111111"/>
          <w:sz w:val="28"/>
          <w:szCs w:val="27"/>
        </w:rPr>
        <w:t>.</w:t>
      </w:r>
    </w:p>
    <w:p w:rsidR="00375246" w:rsidRPr="00375246" w:rsidRDefault="00375246" w:rsidP="00375246">
      <w:pPr>
        <w:pStyle w:val="a3"/>
        <w:shd w:val="clear" w:color="auto" w:fill="FFFFFF"/>
        <w:spacing w:before="0" w:beforeAutospacing="0" w:after="0" w:afterAutospacing="0"/>
        <w:ind w:firstLine="360"/>
        <w:jc w:val="both"/>
        <w:rPr>
          <w:color w:val="111111"/>
          <w:sz w:val="28"/>
          <w:szCs w:val="27"/>
        </w:rPr>
      </w:pPr>
      <w:r w:rsidRPr="00375246">
        <w:rPr>
          <w:color w:val="111111"/>
          <w:sz w:val="28"/>
          <w:szCs w:val="27"/>
        </w:rPr>
        <w:t xml:space="preserve">Обязательно нужно обращать внимание малышей на то, что один и те же звуки могут произноситься громко и тихо, быстро и медленно. Тренируя слуховое восприятие, воспитатель предлагает детям упражнения на соотнесенность звукоподражания с определенным объектом. Большая часть задании по воспитанию звуковой культуры речи посвящена уточнению и закреплению </w:t>
      </w:r>
      <w:proofErr w:type="gramStart"/>
      <w:r w:rsidRPr="00375246">
        <w:rPr>
          <w:color w:val="111111"/>
          <w:sz w:val="28"/>
          <w:szCs w:val="27"/>
        </w:rPr>
        <w:t>правильного</w:t>
      </w:r>
      <w:proofErr w:type="gramEnd"/>
      <w:r w:rsidRPr="00375246">
        <w:rPr>
          <w:color w:val="111111"/>
          <w:sz w:val="28"/>
          <w:szCs w:val="27"/>
        </w:rPr>
        <w:t xml:space="preserve"> произношению звуков. Работа начинается с гласных звуков</w:t>
      </w:r>
      <w:r w:rsidRPr="00375246">
        <w:rPr>
          <w:rStyle w:val="apple-converted-space"/>
          <w:color w:val="111111"/>
          <w:sz w:val="28"/>
          <w:szCs w:val="27"/>
        </w:rPr>
        <w:t> </w:t>
      </w:r>
      <w:r w:rsidRPr="00375246">
        <w:rPr>
          <w:i/>
          <w:iCs/>
          <w:color w:val="111111"/>
          <w:sz w:val="28"/>
          <w:szCs w:val="27"/>
          <w:bdr w:val="none" w:sz="0" w:space="0" w:color="auto" w:frame="1"/>
        </w:rPr>
        <w:t>(А, У, И. О И)</w:t>
      </w:r>
      <w:r w:rsidRPr="00375246">
        <w:rPr>
          <w:rStyle w:val="apple-converted-space"/>
          <w:color w:val="111111"/>
          <w:sz w:val="28"/>
          <w:szCs w:val="27"/>
        </w:rPr>
        <w:t> </w:t>
      </w:r>
      <w:r w:rsidRPr="00375246">
        <w:rPr>
          <w:color w:val="111111"/>
          <w:sz w:val="28"/>
          <w:szCs w:val="27"/>
        </w:rPr>
        <w:t>и простых в артикуляционном отношении согласных</w:t>
      </w:r>
      <w:r w:rsidRPr="00375246">
        <w:rPr>
          <w:rStyle w:val="apple-converted-space"/>
          <w:color w:val="111111"/>
          <w:sz w:val="28"/>
          <w:szCs w:val="27"/>
        </w:rPr>
        <w:t> </w:t>
      </w:r>
      <w:r w:rsidRPr="00375246">
        <w:rPr>
          <w:i/>
          <w:iCs/>
          <w:color w:val="111111"/>
          <w:sz w:val="28"/>
          <w:szCs w:val="27"/>
          <w:bdr w:val="none" w:sz="0" w:space="0" w:color="auto" w:frame="1"/>
        </w:rPr>
        <w:t xml:space="preserve">(М, </w:t>
      </w:r>
      <w:proofErr w:type="gramStart"/>
      <w:r w:rsidRPr="00375246">
        <w:rPr>
          <w:i/>
          <w:iCs/>
          <w:color w:val="111111"/>
          <w:sz w:val="28"/>
          <w:szCs w:val="27"/>
          <w:bdr w:val="none" w:sz="0" w:space="0" w:color="auto" w:frame="1"/>
        </w:rPr>
        <w:t>П</w:t>
      </w:r>
      <w:proofErr w:type="gramEnd"/>
      <w:r w:rsidRPr="00375246">
        <w:rPr>
          <w:i/>
          <w:iCs/>
          <w:color w:val="111111"/>
          <w:sz w:val="28"/>
          <w:szCs w:val="27"/>
          <w:bdr w:val="none" w:sz="0" w:space="0" w:color="auto" w:frame="1"/>
        </w:rPr>
        <w:t>, Б, Ф,В)</w:t>
      </w:r>
      <w:r w:rsidRPr="00375246">
        <w:rPr>
          <w:color w:val="111111"/>
          <w:sz w:val="28"/>
          <w:szCs w:val="27"/>
        </w:rPr>
        <w:t>. Знакомя ребенка со звуком или звукосочетанием, необходимо связывать их с определенным образом (звук</w:t>
      </w:r>
      <w:proofErr w:type="gramStart"/>
      <w:r w:rsidRPr="00375246">
        <w:rPr>
          <w:color w:val="111111"/>
          <w:sz w:val="28"/>
          <w:szCs w:val="27"/>
        </w:rPr>
        <w:t xml:space="preserve"> У</w:t>
      </w:r>
      <w:proofErr w:type="gramEnd"/>
      <w:r w:rsidRPr="00375246">
        <w:rPr>
          <w:color w:val="111111"/>
          <w:sz w:val="28"/>
          <w:szCs w:val="27"/>
        </w:rPr>
        <w:t xml:space="preserve"> – гудит паровоз звук И-И – ржет лошадка, Тук-тук-тук – стучит молоток, Га-га-га – кричит гусь и т. д.).</w:t>
      </w:r>
    </w:p>
    <w:p w:rsidR="00375246" w:rsidRPr="00375246" w:rsidRDefault="00375246" w:rsidP="00375246">
      <w:pPr>
        <w:pStyle w:val="a3"/>
        <w:shd w:val="clear" w:color="auto" w:fill="FFFFFF"/>
        <w:spacing w:before="0" w:beforeAutospacing="0" w:after="0" w:afterAutospacing="0"/>
        <w:ind w:firstLine="360"/>
        <w:jc w:val="both"/>
        <w:rPr>
          <w:color w:val="111111"/>
          <w:sz w:val="28"/>
          <w:szCs w:val="27"/>
        </w:rPr>
      </w:pPr>
      <w:r w:rsidRPr="00375246">
        <w:rPr>
          <w:color w:val="111111"/>
          <w:sz w:val="28"/>
          <w:szCs w:val="27"/>
        </w:rPr>
        <w:t xml:space="preserve">Дальнейшее закрепление пройденных звуков осуществляется во фразовой речи. Целесообразно использовать </w:t>
      </w:r>
      <w:proofErr w:type="spellStart"/>
      <w:r w:rsidRPr="00375246">
        <w:rPr>
          <w:color w:val="111111"/>
          <w:sz w:val="28"/>
          <w:szCs w:val="27"/>
        </w:rPr>
        <w:t>шутки-чистоговорки</w:t>
      </w:r>
      <w:proofErr w:type="spellEnd"/>
      <w:r w:rsidRPr="00375246">
        <w:rPr>
          <w:color w:val="111111"/>
          <w:sz w:val="28"/>
          <w:szCs w:val="27"/>
        </w:rPr>
        <w:t xml:space="preserve">, в </w:t>
      </w:r>
      <w:proofErr w:type="gramStart"/>
      <w:r w:rsidRPr="00375246">
        <w:rPr>
          <w:color w:val="111111"/>
          <w:sz w:val="28"/>
          <w:szCs w:val="27"/>
        </w:rPr>
        <w:t>которых</w:t>
      </w:r>
      <w:proofErr w:type="gramEnd"/>
      <w:r w:rsidRPr="00375246">
        <w:rPr>
          <w:color w:val="111111"/>
          <w:sz w:val="28"/>
          <w:szCs w:val="27"/>
        </w:rPr>
        <w:t xml:space="preserve"> нужный звук неоднократно повторяется. Например, при закреплении звука</w:t>
      </w:r>
      <w:r w:rsidRPr="00375246">
        <w:rPr>
          <w:rStyle w:val="apple-converted-space"/>
          <w:color w:val="111111"/>
          <w:sz w:val="28"/>
          <w:szCs w:val="27"/>
        </w:rPr>
        <w:t> </w:t>
      </w:r>
      <w:r w:rsidRPr="00375246">
        <w:rPr>
          <w:i/>
          <w:iCs/>
          <w:color w:val="111111"/>
          <w:sz w:val="28"/>
          <w:szCs w:val="27"/>
          <w:bdr w:val="none" w:sz="0" w:space="0" w:color="auto" w:frame="1"/>
        </w:rPr>
        <w:t>«С</w:t>
      </w:r>
      <w:proofErr w:type="gramStart"/>
      <w:r w:rsidRPr="00375246">
        <w:rPr>
          <w:i/>
          <w:iCs/>
          <w:color w:val="111111"/>
          <w:sz w:val="28"/>
          <w:szCs w:val="27"/>
          <w:bdr w:val="none" w:sz="0" w:space="0" w:color="auto" w:frame="1"/>
        </w:rPr>
        <w:t>»</w:t>
      </w:r>
      <w:r w:rsidRPr="00375246">
        <w:rPr>
          <w:color w:val="111111"/>
          <w:sz w:val="28"/>
          <w:szCs w:val="27"/>
          <w:u w:val="single"/>
          <w:bdr w:val="none" w:sz="0" w:space="0" w:color="auto" w:frame="1"/>
        </w:rPr>
        <w:t>д</w:t>
      </w:r>
      <w:proofErr w:type="gramEnd"/>
      <w:r w:rsidRPr="00375246">
        <w:rPr>
          <w:color w:val="111111"/>
          <w:sz w:val="28"/>
          <w:szCs w:val="27"/>
          <w:u w:val="single"/>
          <w:bdr w:val="none" w:sz="0" w:space="0" w:color="auto" w:frame="1"/>
        </w:rPr>
        <w:t xml:space="preserve">етям предлагается такая </w:t>
      </w:r>
      <w:proofErr w:type="spellStart"/>
      <w:r w:rsidRPr="00375246">
        <w:rPr>
          <w:color w:val="111111"/>
          <w:sz w:val="28"/>
          <w:szCs w:val="27"/>
          <w:u w:val="single"/>
          <w:bdr w:val="none" w:sz="0" w:space="0" w:color="auto" w:frame="1"/>
        </w:rPr>
        <w:t>чистоговорка</w:t>
      </w:r>
      <w:proofErr w:type="spellEnd"/>
      <w:r w:rsidRPr="00375246">
        <w:rPr>
          <w:color w:val="111111"/>
          <w:sz w:val="28"/>
          <w:szCs w:val="27"/>
        </w:rPr>
        <w:t>:</w:t>
      </w:r>
      <w:r w:rsidRPr="00375246">
        <w:rPr>
          <w:rStyle w:val="apple-converted-space"/>
          <w:color w:val="111111"/>
          <w:sz w:val="28"/>
          <w:szCs w:val="27"/>
        </w:rPr>
        <w:t> </w:t>
      </w:r>
      <w:r w:rsidRPr="00375246">
        <w:rPr>
          <w:i/>
          <w:iCs/>
          <w:color w:val="111111"/>
          <w:sz w:val="28"/>
          <w:szCs w:val="27"/>
          <w:bdr w:val="none" w:sz="0" w:space="0" w:color="auto" w:frame="1"/>
        </w:rPr>
        <w:t>«</w:t>
      </w:r>
      <w:proofErr w:type="spellStart"/>
      <w:r w:rsidRPr="00375246">
        <w:rPr>
          <w:i/>
          <w:iCs/>
          <w:color w:val="111111"/>
          <w:sz w:val="28"/>
          <w:szCs w:val="27"/>
          <w:bdr w:val="none" w:sz="0" w:space="0" w:color="auto" w:frame="1"/>
        </w:rPr>
        <w:t>Са-са-са</w:t>
      </w:r>
      <w:proofErr w:type="spellEnd"/>
      <w:r w:rsidRPr="00375246">
        <w:rPr>
          <w:i/>
          <w:iCs/>
          <w:color w:val="111111"/>
          <w:sz w:val="28"/>
          <w:szCs w:val="27"/>
          <w:bdr w:val="none" w:sz="0" w:space="0" w:color="auto" w:frame="1"/>
        </w:rPr>
        <w:t xml:space="preserve"> – у Оли коса»</w:t>
      </w:r>
      <w:r w:rsidRPr="00375246">
        <w:rPr>
          <w:color w:val="111111"/>
          <w:sz w:val="28"/>
          <w:szCs w:val="27"/>
        </w:rPr>
        <w:t>.</w:t>
      </w:r>
    </w:p>
    <w:p w:rsidR="00375246" w:rsidRPr="00375246" w:rsidRDefault="00375246" w:rsidP="00375246">
      <w:pPr>
        <w:pStyle w:val="a3"/>
        <w:shd w:val="clear" w:color="auto" w:fill="FFFFFF"/>
        <w:spacing w:before="0" w:beforeAutospacing="0" w:after="0" w:afterAutospacing="0"/>
        <w:ind w:firstLine="360"/>
        <w:jc w:val="both"/>
        <w:rPr>
          <w:color w:val="111111"/>
          <w:sz w:val="28"/>
          <w:szCs w:val="27"/>
        </w:rPr>
      </w:pPr>
      <w:r w:rsidRPr="00375246">
        <w:rPr>
          <w:color w:val="111111"/>
          <w:sz w:val="28"/>
          <w:szCs w:val="27"/>
        </w:rPr>
        <w:t>Голосовой аппарат ребенка третьего года жизни еще недостаточно окреп. Поэтому для его</w:t>
      </w:r>
      <w:r w:rsidRPr="00375246">
        <w:rPr>
          <w:rStyle w:val="apple-converted-space"/>
          <w:color w:val="111111"/>
          <w:sz w:val="28"/>
          <w:szCs w:val="27"/>
        </w:rPr>
        <w:t> </w:t>
      </w:r>
      <w:r w:rsidRPr="00375246">
        <w:rPr>
          <w:rStyle w:val="a4"/>
          <w:color w:val="111111"/>
          <w:sz w:val="28"/>
          <w:szCs w:val="27"/>
          <w:bdr w:val="none" w:sz="0" w:space="0" w:color="auto" w:frame="1"/>
        </w:rPr>
        <w:t>развития</w:t>
      </w:r>
      <w:r w:rsidRPr="00375246">
        <w:rPr>
          <w:rStyle w:val="apple-converted-space"/>
          <w:color w:val="111111"/>
          <w:sz w:val="28"/>
          <w:szCs w:val="27"/>
        </w:rPr>
        <w:t> </w:t>
      </w:r>
      <w:r w:rsidRPr="00375246">
        <w:rPr>
          <w:color w:val="111111"/>
          <w:sz w:val="28"/>
          <w:szCs w:val="27"/>
        </w:rPr>
        <w:t>в качестве подготовительных упражнений предлагаются задания, в которых одни и те же звуки или звукосочетания нужно произносить с различной громкостью. Упражнения для</w:t>
      </w:r>
      <w:r w:rsidRPr="00375246">
        <w:rPr>
          <w:rStyle w:val="apple-converted-space"/>
          <w:color w:val="111111"/>
          <w:sz w:val="28"/>
          <w:szCs w:val="27"/>
        </w:rPr>
        <w:t> </w:t>
      </w:r>
      <w:r w:rsidRPr="00375246">
        <w:rPr>
          <w:rStyle w:val="a4"/>
          <w:color w:val="111111"/>
          <w:sz w:val="28"/>
          <w:szCs w:val="27"/>
          <w:bdr w:val="none" w:sz="0" w:space="0" w:color="auto" w:frame="1"/>
        </w:rPr>
        <w:t>развития</w:t>
      </w:r>
      <w:r w:rsidRPr="00375246">
        <w:rPr>
          <w:rStyle w:val="apple-converted-space"/>
          <w:color w:val="111111"/>
          <w:sz w:val="28"/>
          <w:szCs w:val="27"/>
        </w:rPr>
        <w:t> </w:t>
      </w:r>
      <w:r w:rsidRPr="00375246">
        <w:rPr>
          <w:color w:val="111111"/>
          <w:sz w:val="28"/>
          <w:szCs w:val="27"/>
        </w:rPr>
        <w:t xml:space="preserve">голосового аппарата чаще всего производятся как часть </w:t>
      </w:r>
      <w:r w:rsidRPr="00375246">
        <w:rPr>
          <w:color w:val="111111"/>
          <w:sz w:val="28"/>
          <w:szCs w:val="27"/>
        </w:rPr>
        <w:lastRenderedPageBreak/>
        <w:t>занятия. Начиная с этого</w:t>
      </w:r>
      <w:r w:rsidRPr="00375246">
        <w:rPr>
          <w:rStyle w:val="apple-converted-space"/>
          <w:color w:val="111111"/>
          <w:sz w:val="28"/>
          <w:szCs w:val="27"/>
        </w:rPr>
        <w:t> </w:t>
      </w:r>
      <w:r w:rsidRPr="00375246">
        <w:rPr>
          <w:rStyle w:val="a4"/>
          <w:color w:val="111111"/>
          <w:sz w:val="28"/>
          <w:szCs w:val="27"/>
          <w:bdr w:val="none" w:sz="0" w:space="0" w:color="auto" w:frame="1"/>
        </w:rPr>
        <w:t>возраста</w:t>
      </w:r>
      <w:r w:rsidRPr="00375246">
        <w:rPr>
          <w:color w:val="111111"/>
          <w:sz w:val="28"/>
          <w:szCs w:val="27"/>
        </w:rPr>
        <w:t>, необходимо учит</w:t>
      </w:r>
      <w:r w:rsidRPr="00375246">
        <w:rPr>
          <w:rStyle w:val="apple-converted-space"/>
          <w:color w:val="111111"/>
          <w:sz w:val="28"/>
          <w:szCs w:val="27"/>
        </w:rPr>
        <w:t> </w:t>
      </w:r>
      <w:r w:rsidRPr="00375246">
        <w:rPr>
          <w:rStyle w:val="a4"/>
          <w:color w:val="111111"/>
          <w:sz w:val="28"/>
          <w:szCs w:val="27"/>
          <w:bdr w:val="none" w:sz="0" w:space="0" w:color="auto" w:frame="1"/>
        </w:rPr>
        <w:t>детей</w:t>
      </w:r>
      <w:r w:rsidRPr="00375246">
        <w:rPr>
          <w:rStyle w:val="apple-converted-space"/>
          <w:color w:val="111111"/>
          <w:sz w:val="28"/>
          <w:szCs w:val="27"/>
        </w:rPr>
        <w:t> </w:t>
      </w:r>
      <w:r w:rsidRPr="00375246">
        <w:rPr>
          <w:color w:val="111111"/>
          <w:sz w:val="28"/>
          <w:szCs w:val="27"/>
        </w:rPr>
        <w:t>пользоваться умеренным темпом, то есть говорить не торопясь. Воспитатель произносит звукосочетания или слова с различной скоростью</w:t>
      </w:r>
      <w:r w:rsidRPr="00375246">
        <w:rPr>
          <w:rStyle w:val="apple-converted-space"/>
          <w:color w:val="111111"/>
          <w:sz w:val="28"/>
          <w:szCs w:val="27"/>
        </w:rPr>
        <w:t> </w:t>
      </w:r>
      <w:r w:rsidRPr="00375246">
        <w:rPr>
          <w:i/>
          <w:iCs/>
          <w:color w:val="111111"/>
          <w:sz w:val="28"/>
          <w:szCs w:val="27"/>
          <w:bdr w:val="none" w:sz="0" w:space="0" w:color="auto" w:frame="1"/>
        </w:rPr>
        <w:t>(быстро, медленно, умеренно)</w:t>
      </w:r>
      <w:r w:rsidRPr="00375246">
        <w:rPr>
          <w:rStyle w:val="apple-converted-space"/>
          <w:color w:val="111111"/>
          <w:sz w:val="28"/>
          <w:szCs w:val="27"/>
        </w:rPr>
        <w:t> </w:t>
      </w:r>
      <w:r w:rsidRPr="00375246">
        <w:rPr>
          <w:color w:val="111111"/>
          <w:sz w:val="28"/>
          <w:szCs w:val="27"/>
        </w:rPr>
        <w:t>и предлагает детям воспроизводить их в том же темпе.</w:t>
      </w:r>
    </w:p>
    <w:p w:rsidR="00375246" w:rsidRPr="00375246" w:rsidRDefault="00375246" w:rsidP="00375246">
      <w:pPr>
        <w:pStyle w:val="a3"/>
        <w:shd w:val="clear" w:color="auto" w:fill="FFFFFF"/>
        <w:spacing w:before="0" w:beforeAutospacing="0" w:after="0" w:afterAutospacing="0"/>
        <w:ind w:firstLine="360"/>
        <w:jc w:val="both"/>
        <w:rPr>
          <w:color w:val="111111"/>
          <w:sz w:val="28"/>
          <w:szCs w:val="27"/>
        </w:rPr>
      </w:pPr>
      <w:r w:rsidRPr="00375246">
        <w:rPr>
          <w:color w:val="111111"/>
          <w:sz w:val="28"/>
          <w:szCs w:val="27"/>
        </w:rPr>
        <w:t>Хорошо постеленное</w:t>
      </w:r>
      <w:r w:rsidRPr="00375246">
        <w:rPr>
          <w:rStyle w:val="apple-converted-space"/>
          <w:color w:val="111111"/>
          <w:sz w:val="28"/>
          <w:szCs w:val="27"/>
        </w:rPr>
        <w:t> </w:t>
      </w:r>
      <w:r w:rsidRPr="00375246">
        <w:rPr>
          <w:rStyle w:val="a4"/>
          <w:color w:val="111111"/>
          <w:sz w:val="28"/>
          <w:szCs w:val="27"/>
          <w:bdr w:val="none" w:sz="0" w:space="0" w:color="auto" w:frame="1"/>
        </w:rPr>
        <w:t>речевое</w:t>
      </w:r>
      <w:r w:rsidRPr="00375246">
        <w:rPr>
          <w:rStyle w:val="apple-converted-space"/>
          <w:color w:val="111111"/>
          <w:sz w:val="28"/>
          <w:szCs w:val="27"/>
        </w:rPr>
        <w:t> </w:t>
      </w:r>
      <w:r w:rsidRPr="00375246">
        <w:rPr>
          <w:color w:val="111111"/>
          <w:sz w:val="28"/>
          <w:szCs w:val="27"/>
        </w:rPr>
        <w:t xml:space="preserve">дыхание обеспечивает правильное произношение звуков, слитное и плавное произнесение слов и фраз. Чтобы </w:t>
      </w:r>
      <w:proofErr w:type="spellStart"/>
      <w:r w:rsidRPr="00375246">
        <w:rPr>
          <w:color w:val="111111"/>
          <w:sz w:val="28"/>
          <w:szCs w:val="27"/>
        </w:rPr>
        <w:t>выработь</w:t>
      </w:r>
      <w:proofErr w:type="spellEnd"/>
      <w:r w:rsidRPr="00375246">
        <w:rPr>
          <w:color w:val="111111"/>
          <w:sz w:val="28"/>
          <w:szCs w:val="27"/>
        </w:rPr>
        <w:t xml:space="preserve"> у ребенка относительно плавный и продолжительный выдох, следует предлагать ему задание подуть на какой - </w:t>
      </w:r>
      <w:proofErr w:type="spellStart"/>
      <w:r w:rsidRPr="00375246">
        <w:rPr>
          <w:color w:val="111111"/>
          <w:sz w:val="28"/>
          <w:szCs w:val="27"/>
        </w:rPr>
        <w:t>нибудь</w:t>
      </w:r>
      <w:proofErr w:type="spellEnd"/>
      <w:r w:rsidRPr="00375246">
        <w:rPr>
          <w:color w:val="111111"/>
          <w:sz w:val="28"/>
          <w:szCs w:val="27"/>
        </w:rPr>
        <w:t xml:space="preserve"> легкий </w:t>
      </w:r>
      <w:proofErr w:type="spellStart"/>
      <w:r w:rsidRPr="00375246">
        <w:rPr>
          <w:color w:val="111111"/>
          <w:sz w:val="28"/>
          <w:szCs w:val="27"/>
        </w:rPr>
        <w:t>предмет</w:t>
      </w:r>
      <w:proofErr w:type="gramStart"/>
      <w:r w:rsidRPr="00375246">
        <w:rPr>
          <w:color w:val="111111"/>
          <w:sz w:val="28"/>
          <w:szCs w:val="27"/>
        </w:rPr>
        <w:t>.</w:t>
      </w:r>
      <w:r w:rsidRPr="00375246">
        <w:rPr>
          <w:color w:val="111111"/>
          <w:sz w:val="28"/>
          <w:szCs w:val="27"/>
          <w:u w:val="single"/>
          <w:bdr w:val="none" w:sz="0" w:space="0" w:color="auto" w:frame="1"/>
        </w:rPr>
        <w:t>С</w:t>
      </w:r>
      <w:proofErr w:type="gramEnd"/>
      <w:r w:rsidRPr="00375246">
        <w:rPr>
          <w:color w:val="111111"/>
          <w:sz w:val="28"/>
          <w:szCs w:val="27"/>
          <w:u w:val="single"/>
          <w:bdr w:val="none" w:sz="0" w:space="0" w:color="auto" w:frame="1"/>
        </w:rPr>
        <w:t>ледует</w:t>
      </w:r>
      <w:proofErr w:type="spellEnd"/>
      <w:r w:rsidRPr="00375246">
        <w:rPr>
          <w:color w:val="111111"/>
          <w:sz w:val="28"/>
          <w:szCs w:val="27"/>
          <w:u w:val="single"/>
          <w:bdr w:val="none" w:sz="0" w:space="0" w:color="auto" w:frame="1"/>
        </w:rPr>
        <w:t xml:space="preserve"> обратить особое внимание на слитное произнесение малышом двух гласных звуков в звукоподражании типа</w:t>
      </w:r>
      <w:r w:rsidRPr="00375246">
        <w:rPr>
          <w:color w:val="111111"/>
          <w:sz w:val="28"/>
          <w:szCs w:val="27"/>
        </w:rPr>
        <w:t xml:space="preserve">: ау, уа, </w:t>
      </w:r>
      <w:proofErr w:type="spellStart"/>
      <w:r w:rsidRPr="00375246">
        <w:rPr>
          <w:color w:val="111111"/>
          <w:sz w:val="28"/>
          <w:szCs w:val="27"/>
        </w:rPr>
        <w:t>ио</w:t>
      </w:r>
      <w:proofErr w:type="spellEnd"/>
      <w:r w:rsidRPr="00375246">
        <w:rPr>
          <w:color w:val="111111"/>
          <w:sz w:val="28"/>
          <w:szCs w:val="27"/>
        </w:rPr>
        <w:t xml:space="preserve">, аи. Дети должны учиться произносить их на одно </w:t>
      </w:r>
      <w:proofErr w:type="gramStart"/>
      <w:r w:rsidRPr="00375246">
        <w:rPr>
          <w:color w:val="111111"/>
          <w:sz w:val="28"/>
          <w:szCs w:val="27"/>
        </w:rPr>
        <w:t>выдохе</w:t>
      </w:r>
      <w:proofErr w:type="gramEnd"/>
      <w:r w:rsidRPr="00375246">
        <w:rPr>
          <w:color w:val="111111"/>
          <w:sz w:val="28"/>
          <w:szCs w:val="27"/>
        </w:rPr>
        <w:t>, плавно переходя от звука к звуку.</w:t>
      </w:r>
    </w:p>
    <w:p w:rsidR="00375246" w:rsidRPr="00375246" w:rsidRDefault="00375246" w:rsidP="00375246">
      <w:pPr>
        <w:pStyle w:val="a3"/>
        <w:shd w:val="clear" w:color="auto" w:fill="FFFFFF"/>
        <w:spacing w:before="225" w:beforeAutospacing="0" w:after="225" w:afterAutospacing="0"/>
        <w:ind w:firstLine="360"/>
        <w:jc w:val="both"/>
        <w:rPr>
          <w:color w:val="111111"/>
          <w:sz w:val="28"/>
          <w:szCs w:val="27"/>
        </w:rPr>
      </w:pPr>
      <w:proofErr w:type="gramStart"/>
      <w:r w:rsidRPr="00375246">
        <w:rPr>
          <w:color w:val="111111"/>
          <w:sz w:val="28"/>
          <w:szCs w:val="27"/>
        </w:rPr>
        <w:t xml:space="preserve">Умение правильно пользоваться интонационными средствами выразительности речи отрабатывается при заучивание </w:t>
      </w:r>
      <w:proofErr w:type="spellStart"/>
      <w:r w:rsidRPr="00375246">
        <w:rPr>
          <w:color w:val="111111"/>
          <w:sz w:val="28"/>
          <w:szCs w:val="27"/>
        </w:rPr>
        <w:t>потешек</w:t>
      </w:r>
      <w:proofErr w:type="spellEnd"/>
      <w:r w:rsidRPr="00375246">
        <w:rPr>
          <w:color w:val="111111"/>
          <w:sz w:val="28"/>
          <w:szCs w:val="27"/>
        </w:rPr>
        <w:t>, при пересказе сказки, а также при произнесении различных звукосочетаний громко и тихо.</w:t>
      </w:r>
      <w:proofErr w:type="gramEnd"/>
    </w:p>
    <w:p w:rsidR="00375246" w:rsidRPr="00375246" w:rsidRDefault="00375246" w:rsidP="00375246">
      <w:pPr>
        <w:pStyle w:val="a3"/>
        <w:shd w:val="clear" w:color="auto" w:fill="FFFFFF"/>
        <w:spacing w:before="0" w:beforeAutospacing="0" w:after="0" w:afterAutospacing="0"/>
        <w:ind w:firstLine="360"/>
        <w:jc w:val="both"/>
        <w:rPr>
          <w:color w:val="111111"/>
          <w:sz w:val="28"/>
          <w:szCs w:val="27"/>
        </w:rPr>
      </w:pPr>
      <w:r w:rsidRPr="00375246">
        <w:rPr>
          <w:color w:val="111111"/>
          <w:sz w:val="28"/>
          <w:szCs w:val="27"/>
        </w:rPr>
        <w:t>Работа я с детьми</w:t>
      </w:r>
      <w:r w:rsidRPr="00375246">
        <w:rPr>
          <w:rStyle w:val="apple-converted-space"/>
          <w:color w:val="111111"/>
          <w:sz w:val="28"/>
          <w:szCs w:val="27"/>
        </w:rPr>
        <w:t> </w:t>
      </w:r>
      <w:r w:rsidRPr="00375246">
        <w:rPr>
          <w:rStyle w:val="a4"/>
          <w:color w:val="111111"/>
          <w:sz w:val="28"/>
          <w:szCs w:val="27"/>
          <w:bdr w:val="none" w:sz="0" w:space="0" w:color="auto" w:frame="1"/>
        </w:rPr>
        <w:t>раннего дошкольного возраста</w:t>
      </w:r>
      <w:r w:rsidRPr="00375246">
        <w:rPr>
          <w:color w:val="111111"/>
          <w:sz w:val="28"/>
          <w:szCs w:val="27"/>
        </w:rPr>
        <w:t>, мы воспитатели для выявления уровня нервно – психического</w:t>
      </w:r>
      <w:r w:rsidRPr="00375246">
        <w:rPr>
          <w:rStyle w:val="apple-converted-space"/>
          <w:color w:val="111111"/>
          <w:sz w:val="28"/>
          <w:szCs w:val="27"/>
        </w:rPr>
        <w:t> </w:t>
      </w:r>
      <w:r w:rsidRPr="00375246">
        <w:rPr>
          <w:rStyle w:val="a4"/>
          <w:color w:val="111111"/>
          <w:sz w:val="28"/>
          <w:szCs w:val="27"/>
          <w:bdr w:val="none" w:sz="0" w:space="0" w:color="auto" w:frame="1"/>
        </w:rPr>
        <w:t>развития детей</w:t>
      </w:r>
      <w:r w:rsidRPr="00375246">
        <w:rPr>
          <w:rStyle w:val="apple-converted-space"/>
          <w:color w:val="111111"/>
          <w:sz w:val="28"/>
          <w:szCs w:val="27"/>
        </w:rPr>
        <w:t> </w:t>
      </w:r>
      <w:r w:rsidRPr="00375246">
        <w:rPr>
          <w:color w:val="111111"/>
          <w:sz w:val="28"/>
          <w:szCs w:val="27"/>
        </w:rPr>
        <w:t>диагностируем понимание ими речи и их</w:t>
      </w:r>
      <w:r w:rsidRPr="00375246">
        <w:rPr>
          <w:rStyle w:val="apple-converted-space"/>
          <w:color w:val="111111"/>
          <w:sz w:val="28"/>
          <w:szCs w:val="27"/>
        </w:rPr>
        <w:t> </w:t>
      </w:r>
      <w:r w:rsidRPr="00375246">
        <w:rPr>
          <w:rStyle w:val="a4"/>
          <w:color w:val="111111"/>
          <w:sz w:val="28"/>
          <w:szCs w:val="27"/>
          <w:bdr w:val="none" w:sz="0" w:space="0" w:color="auto" w:frame="1"/>
        </w:rPr>
        <w:t>речевой активности.</w:t>
      </w:r>
    </w:p>
    <w:p w:rsidR="000357CD" w:rsidRDefault="000357CD"/>
    <w:sectPr w:rsidR="000357CD" w:rsidSect="000357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5246"/>
    <w:rsid w:val="000357CD"/>
    <w:rsid w:val="00375246"/>
    <w:rsid w:val="007A1A54"/>
    <w:rsid w:val="008E3C30"/>
    <w:rsid w:val="00EE5B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7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3752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752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75246"/>
  </w:style>
  <w:style w:type="character" w:styleId="a4">
    <w:name w:val="Strong"/>
    <w:basedOn w:val="a0"/>
    <w:uiPriority w:val="22"/>
    <w:qFormat/>
    <w:rsid w:val="00375246"/>
    <w:rPr>
      <w:b/>
      <w:bCs/>
    </w:rPr>
  </w:style>
</w:styles>
</file>

<file path=word/webSettings.xml><?xml version="1.0" encoding="utf-8"?>
<w:webSettings xmlns:r="http://schemas.openxmlformats.org/officeDocument/2006/relationships" xmlns:w="http://schemas.openxmlformats.org/wordprocessingml/2006/main">
  <w:divs>
    <w:div w:id="59389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937</Words>
  <Characters>5346</Characters>
  <Application>Microsoft Office Word</Application>
  <DocSecurity>0</DocSecurity>
  <Lines>44</Lines>
  <Paragraphs>12</Paragraphs>
  <ScaleCrop>false</ScaleCrop>
  <Company>Microsoft</Company>
  <LinksUpToDate>false</LinksUpToDate>
  <CharactersWithSpaces>6271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2021-07-13T08:43:00Z</dcterms:created>
  <dcterms:modified xsi:type="dcterms:W3CDTF">2021-07-13T08:44:00Z</dcterms:modified>
</cp:coreProperties>
</file>