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51" w:rsidRDefault="00062A51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навыков элементарного поведения за столом в будущем ребенку весьма сложно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прививать  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этикета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A6CFD" w:rsidRPr="000A6CFD" w:rsidRDefault="000A6CFD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A6CFD">
        <w:rPr>
          <w:rFonts w:ascii="Times New Roman" w:hAnsi="Times New Roman" w:cs="Times New Roman"/>
          <w:sz w:val="28"/>
          <w:szCs w:val="28"/>
        </w:rPr>
        <w:t>ольшинство малышей усваивают нормы поведения за стол</w:t>
      </w:r>
      <w:r>
        <w:rPr>
          <w:rFonts w:ascii="Times New Roman" w:hAnsi="Times New Roman" w:cs="Times New Roman"/>
          <w:sz w:val="28"/>
          <w:szCs w:val="28"/>
        </w:rPr>
        <w:t>ом уже в возрасте 1,5 - 2 года. У детей</w:t>
      </w:r>
      <w:r w:rsidRPr="000A6CFD">
        <w:rPr>
          <w:rFonts w:ascii="Times New Roman" w:hAnsi="Times New Roman" w:cs="Times New Roman"/>
          <w:sz w:val="28"/>
          <w:szCs w:val="28"/>
        </w:rPr>
        <w:t xml:space="preserve"> идет активное освоение окружающего мира, 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A6CFD">
        <w:rPr>
          <w:rFonts w:ascii="Times New Roman" w:hAnsi="Times New Roman" w:cs="Times New Roman"/>
          <w:sz w:val="28"/>
          <w:szCs w:val="28"/>
        </w:rPr>
        <w:t>, как губки, быстро впитывают вс</w:t>
      </w:r>
      <w:r>
        <w:rPr>
          <w:rFonts w:ascii="Times New Roman" w:hAnsi="Times New Roman" w:cs="Times New Roman"/>
          <w:sz w:val="28"/>
          <w:szCs w:val="28"/>
        </w:rPr>
        <w:t>ю новую информацию</w:t>
      </w:r>
      <w:r w:rsidRPr="000A6C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Важно организовать м</w:t>
      </w:r>
      <w:r w:rsidRPr="000A6CFD">
        <w:rPr>
          <w:rFonts w:ascii="Times New Roman" w:hAnsi="Times New Roman" w:cs="Times New Roman"/>
          <w:sz w:val="28"/>
          <w:szCs w:val="28"/>
        </w:rPr>
        <w:t>ытье рук перед едой, пользование салфеткой, правильное использование столовых приборов во время приема пищи</w:t>
      </w:r>
      <w:r w:rsidR="00062A51">
        <w:rPr>
          <w:rFonts w:ascii="Times New Roman" w:hAnsi="Times New Roman" w:cs="Times New Roman"/>
          <w:sz w:val="28"/>
          <w:szCs w:val="28"/>
        </w:rPr>
        <w:t>. Прием пищи должен быть организован</w:t>
      </w:r>
      <w:r w:rsidRPr="000A6CFD">
        <w:rPr>
          <w:rFonts w:ascii="Times New Roman" w:hAnsi="Times New Roman" w:cs="Times New Roman"/>
          <w:sz w:val="28"/>
          <w:szCs w:val="28"/>
        </w:rPr>
        <w:t xml:space="preserve"> только за столом. </w:t>
      </w:r>
    </w:p>
    <w:p w:rsidR="000A6CFD" w:rsidRPr="000A6CFD" w:rsidRDefault="000A6CFD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CFD">
        <w:rPr>
          <w:rFonts w:ascii="Times New Roman" w:hAnsi="Times New Roman" w:cs="Times New Roman"/>
          <w:sz w:val="28"/>
          <w:szCs w:val="28"/>
        </w:rPr>
        <w:t>Необходимая подготовка к приему пищи. Для дошколят должны стать нормой: чистые руки, салфетка на груди (у малышей) или на коленях и перед собой (у дошколят), посещение туалета перед едой, аккуратно заправленная одежда.</w:t>
      </w:r>
    </w:p>
    <w:p w:rsidR="000A6CFD" w:rsidRPr="000A6CFD" w:rsidRDefault="000A6CFD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CFD">
        <w:rPr>
          <w:rFonts w:ascii="Times New Roman" w:hAnsi="Times New Roman" w:cs="Times New Roman"/>
          <w:sz w:val="28"/>
          <w:szCs w:val="28"/>
        </w:rPr>
        <w:t>Ребёнок должен понимать, почему так важно красиво сидеть за столом: не разваливаться и не раскачиваться на стуле, сидеть прямо, не облокачиваясь на стол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0A6CFD">
        <w:rPr>
          <w:rFonts w:ascii="Times New Roman" w:hAnsi="Times New Roman" w:cs="Times New Roman"/>
          <w:sz w:val="28"/>
          <w:szCs w:val="28"/>
        </w:rPr>
        <w:t>ак можно аккуратно и умело польз</w:t>
      </w:r>
      <w:r>
        <w:rPr>
          <w:rFonts w:ascii="Times New Roman" w:hAnsi="Times New Roman" w:cs="Times New Roman"/>
          <w:sz w:val="28"/>
          <w:szCs w:val="28"/>
        </w:rPr>
        <w:t>оваться столовыми приборами. П</w:t>
      </w:r>
      <w:r w:rsidRPr="000A6CFD">
        <w:rPr>
          <w:rFonts w:ascii="Times New Roman" w:hAnsi="Times New Roman" w:cs="Times New Roman"/>
          <w:sz w:val="28"/>
          <w:szCs w:val="28"/>
        </w:rPr>
        <w:t>равильная осанка вызывает у окр</w:t>
      </w:r>
      <w:r>
        <w:rPr>
          <w:rFonts w:ascii="Times New Roman" w:hAnsi="Times New Roman" w:cs="Times New Roman"/>
          <w:sz w:val="28"/>
          <w:szCs w:val="28"/>
        </w:rPr>
        <w:t>ужающих одобрение.</w:t>
      </w:r>
    </w:p>
    <w:p w:rsidR="000A6CFD" w:rsidRDefault="00062A51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02E8D">
        <w:rPr>
          <w:rFonts w:ascii="Times New Roman" w:hAnsi="Times New Roman" w:cs="Times New Roman"/>
          <w:sz w:val="28"/>
          <w:szCs w:val="28"/>
        </w:rPr>
        <w:t xml:space="preserve">тол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малыша (2-3 года) не должен быть перегружен</w:t>
      </w:r>
      <w:r w:rsidR="000A6CFD" w:rsidRPr="000A6CFD">
        <w:rPr>
          <w:rFonts w:ascii="Times New Roman" w:hAnsi="Times New Roman" w:cs="Times New Roman"/>
          <w:sz w:val="28"/>
          <w:szCs w:val="28"/>
        </w:rPr>
        <w:t xml:space="preserve"> столовыми приборами, так как это отвлекает от принятия пищи </w:t>
      </w:r>
      <w:r w:rsidR="00B02E8D">
        <w:rPr>
          <w:rFonts w:ascii="Times New Roman" w:hAnsi="Times New Roman" w:cs="Times New Roman"/>
          <w:sz w:val="28"/>
          <w:szCs w:val="28"/>
        </w:rPr>
        <w:t>(</w:t>
      </w:r>
      <w:r w:rsidR="000A6CFD" w:rsidRPr="000A6CFD">
        <w:rPr>
          <w:rFonts w:ascii="Times New Roman" w:hAnsi="Times New Roman" w:cs="Times New Roman"/>
          <w:sz w:val="28"/>
          <w:szCs w:val="28"/>
        </w:rPr>
        <w:t>игра лишними предметами</w:t>
      </w:r>
      <w:r w:rsidR="00B02E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А вот для дошкольника (4-7 лет)</w:t>
      </w:r>
      <w:r w:rsidR="000A6CFD" w:rsidRPr="000A6CFD">
        <w:rPr>
          <w:rFonts w:ascii="Times New Roman" w:hAnsi="Times New Roman" w:cs="Times New Roman"/>
          <w:sz w:val="28"/>
          <w:szCs w:val="28"/>
        </w:rPr>
        <w:t xml:space="preserve"> важно сервировать стол так же, как и для взрослых: салфетки, хлебница, разного размера тарелки, ложка, вилка.</w:t>
      </w:r>
    </w:p>
    <w:p w:rsidR="00B02E8D" w:rsidRDefault="00062A51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</w:t>
      </w:r>
      <w:r w:rsidR="000A6CFD" w:rsidRPr="000A6CFD">
        <w:rPr>
          <w:rFonts w:ascii="Times New Roman" w:hAnsi="Times New Roman" w:cs="Times New Roman"/>
          <w:sz w:val="28"/>
          <w:szCs w:val="28"/>
        </w:rPr>
        <w:t>равильное поведение взрослых и детей за столом. Во время еды не надо разговаривать на отвлеченные темы</w:t>
      </w:r>
      <w:r w:rsidR="00B02E8D">
        <w:rPr>
          <w:rFonts w:ascii="Times New Roman" w:hAnsi="Times New Roman" w:cs="Times New Roman"/>
          <w:sz w:val="28"/>
          <w:szCs w:val="28"/>
        </w:rPr>
        <w:t>. Н</w:t>
      </w:r>
      <w:r w:rsidR="000A6CFD" w:rsidRPr="000A6CFD">
        <w:rPr>
          <w:rFonts w:ascii="Times New Roman" w:hAnsi="Times New Roman" w:cs="Times New Roman"/>
          <w:sz w:val="28"/>
          <w:szCs w:val="28"/>
        </w:rPr>
        <w:t>егромкое одобрение малыша за красивые манеры, похвала хозяйке за вкусное блюдо, короткое замечание спокойным тоном по поводу неправильного действия.</w:t>
      </w:r>
      <w:r w:rsidR="00B02E8D" w:rsidRPr="000A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E8D" w:rsidRDefault="00B02E8D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A6CFD" w:rsidRPr="000A6CFD">
        <w:rPr>
          <w:rFonts w:ascii="Times New Roman" w:hAnsi="Times New Roman" w:cs="Times New Roman"/>
          <w:sz w:val="28"/>
          <w:szCs w:val="28"/>
        </w:rPr>
        <w:t>авкать, громко смеяться, тянуться за едой через весь стол, копаться в общем блюде, убегать из-за стола, забывая благ</w:t>
      </w:r>
      <w:r w:rsidR="00062A51">
        <w:rPr>
          <w:rFonts w:ascii="Times New Roman" w:hAnsi="Times New Roman" w:cs="Times New Roman"/>
          <w:sz w:val="28"/>
          <w:szCs w:val="28"/>
        </w:rPr>
        <w:t>одарить за обед - должно быть запрещено</w:t>
      </w:r>
      <w:r>
        <w:rPr>
          <w:rFonts w:ascii="Times New Roman" w:hAnsi="Times New Roman" w:cs="Times New Roman"/>
          <w:sz w:val="28"/>
          <w:szCs w:val="28"/>
        </w:rPr>
        <w:t>. Если в</w:t>
      </w:r>
      <w:r w:rsidR="000A6CFD" w:rsidRPr="000A6CFD">
        <w:rPr>
          <w:rFonts w:ascii="Times New Roman" w:hAnsi="Times New Roman" w:cs="Times New Roman"/>
          <w:sz w:val="28"/>
          <w:szCs w:val="28"/>
        </w:rPr>
        <w:t xml:space="preserve">се это вызывает неодобрение окружающих </w:t>
      </w:r>
      <w:r>
        <w:rPr>
          <w:rFonts w:ascii="Times New Roman" w:hAnsi="Times New Roman" w:cs="Times New Roman"/>
          <w:sz w:val="28"/>
          <w:szCs w:val="28"/>
        </w:rPr>
        <w:t>тогда и р</w:t>
      </w:r>
      <w:r w:rsidR="00730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бенку не хочется повторять подобные действия</w:t>
      </w:r>
      <w:r w:rsidR="000A6CFD" w:rsidRPr="000A6C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6CFD" w:rsidRPr="000A6CFD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062A51">
        <w:rPr>
          <w:rFonts w:ascii="Times New Roman" w:hAnsi="Times New Roman" w:cs="Times New Roman"/>
          <w:sz w:val="28"/>
          <w:szCs w:val="28"/>
        </w:rPr>
        <w:t xml:space="preserve"> должны объяснять это малышам</w:t>
      </w:r>
      <w:r w:rsidR="000A6CFD" w:rsidRPr="000A6CFD">
        <w:rPr>
          <w:rFonts w:ascii="Times New Roman" w:hAnsi="Times New Roman" w:cs="Times New Roman"/>
          <w:sz w:val="28"/>
          <w:szCs w:val="28"/>
        </w:rPr>
        <w:t>.</w:t>
      </w:r>
    </w:p>
    <w:p w:rsidR="000A6CFD" w:rsidRDefault="000A6CFD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CFD">
        <w:rPr>
          <w:rFonts w:ascii="Times New Roman" w:hAnsi="Times New Roman" w:cs="Times New Roman"/>
          <w:sz w:val="28"/>
          <w:szCs w:val="28"/>
        </w:rPr>
        <w:t>Вытира</w:t>
      </w:r>
      <w:r w:rsidR="0073087B">
        <w:rPr>
          <w:rFonts w:ascii="Times New Roman" w:hAnsi="Times New Roman" w:cs="Times New Roman"/>
          <w:sz w:val="28"/>
          <w:szCs w:val="28"/>
        </w:rPr>
        <w:t>ть</w:t>
      </w:r>
      <w:r w:rsidRPr="000A6CFD">
        <w:rPr>
          <w:rFonts w:ascii="Times New Roman" w:hAnsi="Times New Roman" w:cs="Times New Roman"/>
          <w:sz w:val="28"/>
          <w:szCs w:val="28"/>
        </w:rPr>
        <w:t xml:space="preserve"> лицо и руки после еды салфеткой.</w:t>
      </w:r>
      <w:r w:rsidR="0073087B">
        <w:rPr>
          <w:rFonts w:ascii="Times New Roman" w:hAnsi="Times New Roman" w:cs="Times New Roman"/>
          <w:sz w:val="28"/>
          <w:szCs w:val="28"/>
        </w:rPr>
        <w:t xml:space="preserve"> Хорошо всегда</w:t>
      </w:r>
      <w:r w:rsidRPr="000A6CFD">
        <w:rPr>
          <w:rFonts w:ascii="Times New Roman" w:hAnsi="Times New Roman" w:cs="Times New Roman"/>
          <w:sz w:val="28"/>
          <w:szCs w:val="28"/>
        </w:rPr>
        <w:t xml:space="preserve"> благодарить за обед! Ведь мама старалась приготовить все вкусно.</w:t>
      </w:r>
      <w:r w:rsidR="0073087B">
        <w:rPr>
          <w:rFonts w:ascii="Times New Roman" w:hAnsi="Times New Roman" w:cs="Times New Roman"/>
          <w:sz w:val="28"/>
          <w:szCs w:val="28"/>
        </w:rPr>
        <w:t xml:space="preserve"> Выходить</w:t>
      </w:r>
      <w:r w:rsidRPr="000A6CFD">
        <w:rPr>
          <w:rFonts w:ascii="Times New Roman" w:hAnsi="Times New Roman" w:cs="Times New Roman"/>
          <w:sz w:val="28"/>
          <w:szCs w:val="28"/>
        </w:rPr>
        <w:t xml:space="preserve"> из-за стола</w:t>
      </w:r>
      <w:r w:rsidR="0073087B">
        <w:rPr>
          <w:rFonts w:ascii="Times New Roman" w:hAnsi="Times New Roman" w:cs="Times New Roman"/>
          <w:sz w:val="28"/>
          <w:szCs w:val="28"/>
        </w:rPr>
        <w:t xml:space="preserve"> только после окончания обеда.</w:t>
      </w:r>
      <w:r w:rsidRPr="000A6CFD">
        <w:rPr>
          <w:rFonts w:ascii="Times New Roman" w:hAnsi="Times New Roman" w:cs="Times New Roman"/>
          <w:sz w:val="28"/>
          <w:szCs w:val="28"/>
        </w:rPr>
        <w:t xml:space="preserve"> </w:t>
      </w:r>
      <w:r w:rsidR="0073087B">
        <w:rPr>
          <w:rFonts w:ascii="Times New Roman" w:hAnsi="Times New Roman" w:cs="Times New Roman"/>
          <w:sz w:val="28"/>
          <w:szCs w:val="28"/>
        </w:rPr>
        <w:t>О</w:t>
      </w:r>
      <w:r w:rsidRPr="000A6CFD">
        <w:rPr>
          <w:rFonts w:ascii="Times New Roman" w:hAnsi="Times New Roman" w:cs="Times New Roman"/>
          <w:sz w:val="28"/>
          <w:szCs w:val="28"/>
        </w:rPr>
        <w:t>твлекать всех от еды</w:t>
      </w:r>
      <w:r w:rsidR="0073087B">
        <w:rPr>
          <w:rFonts w:ascii="Times New Roman" w:hAnsi="Times New Roman" w:cs="Times New Roman"/>
          <w:sz w:val="28"/>
          <w:szCs w:val="28"/>
        </w:rPr>
        <w:t xml:space="preserve"> плохо</w:t>
      </w:r>
      <w:r w:rsidRPr="000A6C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A51" w:rsidRPr="000A6CFD" w:rsidRDefault="00062A51" w:rsidP="000A6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62A51" w:rsidRPr="000A6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4D" w:rsidRDefault="0017384D" w:rsidP="00D62ADB">
      <w:pPr>
        <w:spacing w:after="0" w:line="240" w:lineRule="auto"/>
      </w:pPr>
      <w:r>
        <w:separator/>
      </w:r>
    </w:p>
  </w:endnote>
  <w:endnote w:type="continuationSeparator" w:id="0">
    <w:p w:rsidR="0017384D" w:rsidRDefault="0017384D" w:rsidP="00D6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7013"/>
      <w:docPartObj>
        <w:docPartGallery w:val="Page Numbers (Bottom of Page)"/>
        <w:docPartUnique/>
      </w:docPartObj>
    </w:sdtPr>
    <w:sdtEndPr/>
    <w:sdtContent>
      <w:p w:rsidR="008601E1" w:rsidRDefault="008601E1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Блок-схема: решени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AEEFCC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" fillcolor="black">
                  <w10:anchorlock/>
                </v:shape>
              </w:pict>
            </mc:Fallback>
          </mc:AlternateContent>
        </w:r>
      </w:p>
      <w:p w:rsidR="008601E1" w:rsidRDefault="008601E1">
        <w:pPr>
          <w:pStyle w:val="a6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62A51">
          <w:rPr>
            <w:noProof/>
          </w:rPr>
          <w:t>1</w:t>
        </w:r>
        <w:r>
          <w:fldChar w:fldCharType="end"/>
        </w:r>
      </w:p>
    </w:sdtContent>
  </w:sdt>
  <w:p w:rsidR="008601E1" w:rsidRDefault="00860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4D" w:rsidRDefault="0017384D" w:rsidP="00D62ADB">
      <w:pPr>
        <w:spacing w:after="0" w:line="240" w:lineRule="auto"/>
      </w:pPr>
      <w:r>
        <w:separator/>
      </w:r>
    </w:p>
  </w:footnote>
  <w:footnote w:type="continuationSeparator" w:id="0">
    <w:p w:rsidR="0017384D" w:rsidRDefault="0017384D" w:rsidP="00D6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1" w:rsidRDefault="00860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B8"/>
    <w:rsid w:val="00002BAE"/>
    <w:rsid w:val="000626E8"/>
    <w:rsid w:val="00062A51"/>
    <w:rsid w:val="000A6CFD"/>
    <w:rsid w:val="001424B8"/>
    <w:rsid w:val="00165A6E"/>
    <w:rsid w:val="0017384D"/>
    <w:rsid w:val="00181A97"/>
    <w:rsid w:val="001A2CE0"/>
    <w:rsid w:val="001D4698"/>
    <w:rsid w:val="001E2A1D"/>
    <w:rsid w:val="00234E3C"/>
    <w:rsid w:val="00274309"/>
    <w:rsid w:val="002A287D"/>
    <w:rsid w:val="00302328"/>
    <w:rsid w:val="003311DD"/>
    <w:rsid w:val="0037302D"/>
    <w:rsid w:val="00404706"/>
    <w:rsid w:val="00435AF9"/>
    <w:rsid w:val="004814A7"/>
    <w:rsid w:val="004C6117"/>
    <w:rsid w:val="005A243E"/>
    <w:rsid w:val="005C2CD5"/>
    <w:rsid w:val="00630B87"/>
    <w:rsid w:val="0067318B"/>
    <w:rsid w:val="00697D64"/>
    <w:rsid w:val="006A3A86"/>
    <w:rsid w:val="0073087B"/>
    <w:rsid w:val="0073113A"/>
    <w:rsid w:val="00746BAF"/>
    <w:rsid w:val="00771C74"/>
    <w:rsid w:val="007B26F8"/>
    <w:rsid w:val="007E759B"/>
    <w:rsid w:val="00810767"/>
    <w:rsid w:val="0084466E"/>
    <w:rsid w:val="008601E1"/>
    <w:rsid w:val="008A0B13"/>
    <w:rsid w:val="008A70C5"/>
    <w:rsid w:val="008B23E6"/>
    <w:rsid w:val="008B4484"/>
    <w:rsid w:val="00A338D7"/>
    <w:rsid w:val="00A721F2"/>
    <w:rsid w:val="00AC7679"/>
    <w:rsid w:val="00AF419F"/>
    <w:rsid w:val="00B02E8D"/>
    <w:rsid w:val="00B20928"/>
    <w:rsid w:val="00BB6672"/>
    <w:rsid w:val="00C15927"/>
    <w:rsid w:val="00C334A1"/>
    <w:rsid w:val="00C366D3"/>
    <w:rsid w:val="00C565D7"/>
    <w:rsid w:val="00D47732"/>
    <w:rsid w:val="00D62ADB"/>
    <w:rsid w:val="00DC53B6"/>
    <w:rsid w:val="00EC33E0"/>
    <w:rsid w:val="00EF38EF"/>
    <w:rsid w:val="00EF7163"/>
    <w:rsid w:val="00F038A5"/>
    <w:rsid w:val="00F209AB"/>
    <w:rsid w:val="00F619C9"/>
    <w:rsid w:val="00F81D25"/>
    <w:rsid w:val="00F96477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BEFE"/>
  <w15:chartTrackingRefBased/>
  <w15:docId w15:val="{F49FBE26-F80D-46FA-ABEA-47AABD17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ADB"/>
  </w:style>
  <w:style w:type="paragraph" w:styleId="a6">
    <w:name w:val="footer"/>
    <w:basedOn w:val="a"/>
    <w:link w:val="a7"/>
    <w:uiPriority w:val="99"/>
    <w:unhideWhenUsed/>
    <w:rsid w:val="00D6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2020-12-21T06:30:00Z</dcterms:created>
  <dcterms:modified xsi:type="dcterms:W3CDTF">2020-12-21T06:37:00Z</dcterms:modified>
</cp:coreProperties>
</file>