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0F" w:rsidRDefault="0034360F" w:rsidP="0034360F">
      <w:pPr>
        <w:spacing w:before="72"/>
        <w:ind w:left="992" w:right="993"/>
        <w:jc w:val="center"/>
        <w:rPr>
          <w:b/>
          <w:sz w:val="28"/>
        </w:rPr>
      </w:pPr>
      <w:r>
        <w:rPr>
          <w:b/>
          <w:color w:val="FF0000"/>
          <w:sz w:val="28"/>
        </w:rPr>
        <w:t>Формирование правильной осанки</w:t>
      </w:r>
    </w:p>
    <w:p w:rsidR="0034360F" w:rsidRDefault="0034360F" w:rsidP="0034360F">
      <w:pPr>
        <w:pStyle w:val="a3"/>
        <w:spacing w:before="8"/>
        <w:rPr>
          <w:b/>
          <w:sz w:val="27"/>
        </w:rPr>
      </w:pPr>
    </w:p>
    <w:p w:rsidR="0034360F" w:rsidRDefault="0034360F" w:rsidP="0034360F">
      <w:pPr>
        <w:pStyle w:val="a3"/>
        <w:spacing w:before="1"/>
        <w:ind w:left="302" w:right="311" w:firstLine="707"/>
        <w:jc w:val="both"/>
      </w:pPr>
      <w:r>
        <w:t>Чтобы воспитать привычку держаться прямо – напоминайте ребенку в течение дня про ровную спинку. Ребенок может сам проверить свою осанку, прислонившись спиной к стене и прижавшись к ней затылком, плечами, пятками и попой.</w:t>
      </w:r>
    </w:p>
    <w:p w:rsidR="0034360F" w:rsidRDefault="0034360F" w:rsidP="0034360F">
      <w:pPr>
        <w:pStyle w:val="a3"/>
        <w:spacing w:before="5"/>
      </w:pPr>
    </w:p>
    <w:p w:rsidR="0034360F" w:rsidRDefault="0034360F" w:rsidP="0034360F">
      <w:pPr>
        <w:pStyle w:val="Heading2"/>
        <w:ind w:right="289"/>
        <w:jc w:val="center"/>
      </w:pPr>
      <w:r>
        <w:t>Играем в котенка</w:t>
      </w:r>
    </w:p>
    <w:p w:rsidR="0034360F" w:rsidRDefault="0034360F" w:rsidP="0034360F">
      <w:pPr>
        <w:pStyle w:val="a3"/>
        <w:spacing w:before="6"/>
        <w:rPr>
          <w:b/>
          <w:sz w:val="27"/>
        </w:rPr>
      </w:pPr>
    </w:p>
    <w:p w:rsidR="0034360F" w:rsidRDefault="0034360F" w:rsidP="0034360F">
      <w:pPr>
        <w:pStyle w:val="a3"/>
        <w:spacing w:line="322" w:lineRule="exact"/>
        <w:ind w:left="1010"/>
        <w:jc w:val="both"/>
      </w:pPr>
      <w:r>
        <w:t>Исходное положение: Ребенок стоит на четвереньках.</w:t>
      </w:r>
    </w:p>
    <w:p w:rsidR="0034360F" w:rsidRDefault="0034360F" w:rsidP="0034360F">
      <w:pPr>
        <w:pStyle w:val="a3"/>
        <w:ind w:left="302" w:right="315" w:firstLine="707"/>
        <w:jc w:val="both"/>
      </w:pPr>
      <w:r>
        <w:t>Котенок потягивается: сесть на пятки, руки прямые, прогнуть спину и запрокинуть голову.</w:t>
      </w:r>
    </w:p>
    <w:p w:rsidR="0034360F" w:rsidRDefault="0034360F" w:rsidP="0034360F">
      <w:pPr>
        <w:pStyle w:val="a3"/>
        <w:spacing w:line="242" w:lineRule="auto"/>
        <w:ind w:left="302" w:right="314" w:firstLine="707"/>
        <w:jc w:val="both"/>
      </w:pPr>
      <w:r>
        <w:t xml:space="preserve">Котенок шипит: выгнуть, округлить спину, пытаясь коснуться подбородком </w:t>
      </w:r>
      <w:proofErr w:type="gramStart"/>
      <w:r>
        <w:t>груди</w:t>
      </w:r>
      <w:proofErr w:type="gramEnd"/>
      <w:r>
        <w:t xml:space="preserve"> − показывает хохолок на спине и шипит на собаку.</w:t>
      </w:r>
    </w:p>
    <w:p w:rsidR="0034360F" w:rsidRDefault="0034360F" w:rsidP="0034360F">
      <w:pPr>
        <w:pStyle w:val="a3"/>
        <w:ind w:left="302" w:right="310" w:firstLine="707"/>
        <w:jc w:val="both"/>
      </w:pPr>
      <w:r>
        <w:t xml:space="preserve">Котенок </w:t>
      </w:r>
      <w:proofErr w:type="spellStart"/>
      <w:r>
        <w:t>мурлыкает</w:t>
      </w:r>
      <w:proofErr w:type="spellEnd"/>
      <w:r>
        <w:t xml:space="preserve">: прогнуть спину и поднять высоко подбородок − </w:t>
      </w:r>
      <w:proofErr w:type="spellStart"/>
      <w:r>
        <w:t>мурлыкает</w:t>
      </w:r>
      <w:proofErr w:type="spellEnd"/>
      <w:r>
        <w:t xml:space="preserve"> и хочет, чтоб ее погладили, можно пошевелить хвостиком.</w:t>
      </w:r>
    </w:p>
    <w:p w:rsidR="0034360F" w:rsidRDefault="0034360F" w:rsidP="0034360F">
      <w:pPr>
        <w:pStyle w:val="a3"/>
        <w:ind w:left="302" w:right="305" w:firstLine="707"/>
        <w:jc w:val="both"/>
      </w:pPr>
      <w:r>
        <w:t>Котенок достает фрукты с дерева: Поднять правую руку вверх, высоко- высоко − стараясь дотянуться до яблока, поднять левую руку − дотягивается до груши. Можно поэкспериментировать таким же образом с ногами.</w:t>
      </w:r>
    </w:p>
    <w:p w:rsidR="0034360F" w:rsidRPr="0034360F" w:rsidRDefault="0034360F" w:rsidP="0034360F">
      <w:pPr>
        <w:pStyle w:val="a3"/>
        <w:spacing w:line="242" w:lineRule="auto"/>
        <w:ind w:left="302" w:right="314" w:firstLine="707"/>
        <w:jc w:val="both"/>
      </w:pPr>
      <w:r>
        <w:t xml:space="preserve">Котенок учится плавать: лечь на живот. Приподнять голову и </w:t>
      </w:r>
      <w:r w:rsidRPr="0034360F">
        <w:t>делать круговые движения руками, имитируя плавание брассом.</w:t>
      </w:r>
    </w:p>
    <w:p w:rsidR="000357CD" w:rsidRPr="0034360F" w:rsidRDefault="0034360F" w:rsidP="0034360F">
      <w:pPr>
        <w:rPr>
          <w:sz w:val="28"/>
          <w:szCs w:val="28"/>
        </w:rPr>
      </w:pPr>
      <w:r w:rsidRPr="0034360F">
        <w:rPr>
          <w:sz w:val="28"/>
          <w:szCs w:val="28"/>
        </w:rPr>
        <w:t>Котенок едет на велосипеде: лечь на спину, согнуть колени и имитировать кручение педалей.</w:t>
      </w:r>
    </w:p>
    <w:sectPr w:rsidR="000357CD" w:rsidRPr="0034360F" w:rsidSect="000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60F"/>
    <w:rsid w:val="000357CD"/>
    <w:rsid w:val="00195763"/>
    <w:rsid w:val="0034360F"/>
    <w:rsid w:val="008E3C30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360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360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34360F"/>
    <w:pPr>
      <w:ind w:left="992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2021-02-11T09:59:00Z</dcterms:created>
  <dcterms:modified xsi:type="dcterms:W3CDTF">2021-02-11T10:00:00Z</dcterms:modified>
</cp:coreProperties>
</file>