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45B" w:rsidRDefault="00BA145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-2223135</wp:posOffset>
            </wp:positionV>
            <wp:extent cx="7029450" cy="9660255"/>
            <wp:effectExtent l="1333500" t="0" r="1314450" b="0"/>
            <wp:wrapNone/>
            <wp:docPr id="1" name="Рисунок 0" descr="меню ранн 1 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 ранн 1 нед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450" cy="966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45B" w:rsidRDefault="00BA145B"/>
    <w:p w:rsidR="00BA145B" w:rsidRDefault="00BA145B">
      <w:r>
        <w:br w:type="page"/>
      </w:r>
    </w:p>
    <w:p w:rsidR="00BA145B" w:rsidRDefault="00BA145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1271050</wp:posOffset>
            </wp:positionH>
            <wp:positionV relativeFrom="paragraph">
              <wp:posOffset>-2054170</wp:posOffset>
            </wp:positionV>
            <wp:extent cx="6867663" cy="9432235"/>
            <wp:effectExtent l="1295400" t="0" r="1285737" b="0"/>
            <wp:wrapNone/>
            <wp:docPr id="2" name="Рисунок 1" descr="меню ранн 2 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 ранн 2 нед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67663" cy="943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45B" w:rsidRDefault="00BA145B">
      <w:r>
        <w:br w:type="page"/>
      </w:r>
    </w:p>
    <w:p w:rsidR="000357CD" w:rsidRDefault="00BA145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1783418</wp:posOffset>
            </wp:positionH>
            <wp:positionV relativeFrom="paragraph">
              <wp:posOffset>-902382</wp:posOffset>
            </wp:positionV>
            <wp:extent cx="5419574" cy="7409710"/>
            <wp:effectExtent l="1009650" t="0" r="1000276" b="0"/>
            <wp:wrapNone/>
            <wp:docPr id="3" name="Рисунок 2" descr="меню ранн 3 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 ранн 3 нед.jpg"/>
                    <pic:cNvPicPr/>
                  </pic:nvPicPr>
                  <pic:blipFill>
                    <a:blip r:embed="rId6" cstate="print"/>
                    <a:srcRect l="2891" t="167" r="754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25708" cy="741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57CD" w:rsidSect="00BA14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145B"/>
    <w:rsid w:val="000357CD"/>
    <w:rsid w:val="00BA145B"/>
    <w:rsid w:val="00EE5BB3"/>
    <w:rsid w:val="00F04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4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2019-11-20T07:51:00Z</dcterms:created>
  <dcterms:modified xsi:type="dcterms:W3CDTF">2019-11-20T07:55:00Z</dcterms:modified>
</cp:coreProperties>
</file>