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AB" w:rsidRPr="00D573AB" w:rsidRDefault="00D573AB" w:rsidP="00D573AB">
      <w:pPr>
        <w:jc w:val="center"/>
        <w:rPr>
          <w:rFonts w:ascii="Times New Roman" w:hAnsi="Times New Roman" w:cs="Times New Roman"/>
          <w:b/>
          <w:color w:val="984806" w:themeColor="accent6" w:themeShade="80"/>
          <w:sz w:val="24"/>
        </w:rPr>
      </w:pPr>
      <w:r w:rsidRPr="00D573AB">
        <w:rPr>
          <w:rFonts w:ascii="Times New Roman" w:hAnsi="Times New Roman" w:cs="Times New Roman"/>
          <w:b/>
          <w:color w:val="984806" w:themeColor="accent6" w:themeShade="80"/>
          <w:sz w:val="24"/>
        </w:rPr>
        <w:t>Как уложить ребенка спать без слез и скандалов</w:t>
      </w:r>
    </w:p>
    <w:p w:rsidR="00D573AB" w:rsidRPr="00D573AB" w:rsidRDefault="00D573AB" w:rsidP="00D573AB">
      <w:pPr>
        <w:jc w:val="both"/>
        <w:rPr>
          <w:rFonts w:ascii="Times New Roman" w:hAnsi="Times New Roman" w:cs="Times New Roman"/>
          <w:color w:val="003300"/>
          <w:sz w:val="24"/>
        </w:rPr>
      </w:pPr>
      <w:r w:rsidRPr="00D573AB">
        <w:rPr>
          <w:rFonts w:ascii="Times New Roman" w:hAnsi="Times New Roman" w:cs="Times New Roman"/>
          <w:color w:val="003300"/>
          <w:sz w:val="24"/>
        </w:rPr>
        <w:t xml:space="preserve">Практически каждой маме не понаслышке </w:t>
      </w:r>
      <w:proofErr w:type="gramStart"/>
      <w:r w:rsidRPr="00D573AB">
        <w:rPr>
          <w:rFonts w:ascii="Times New Roman" w:hAnsi="Times New Roman" w:cs="Times New Roman"/>
          <w:color w:val="003300"/>
          <w:sz w:val="24"/>
        </w:rPr>
        <w:t>знакомы</w:t>
      </w:r>
      <w:proofErr w:type="gramEnd"/>
      <w:r w:rsidRPr="00D573AB">
        <w:rPr>
          <w:rFonts w:ascii="Times New Roman" w:hAnsi="Times New Roman" w:cs="Times New Roman"/>
          <w:color w:val="003300"/>
          <w:sz w:val="24"/>
        </w:rPr>
        <w:t xml:space="preserve"> долгие утомительные укладывания малыша. Длительные укачивания, песни, уговоры и препирательства с малышом – все, что так выматывает и без того уставшую за день маму. Часто проблемы со сном связаны вовсе не с капризным характером или избалованностью ребенка, а с особенностями нервной системы малыша. Сейчас все больше легковозбудимых детей, уложить которых на дневной или ночной сон – задача не из легких.  Как же быть: отпустить ситуацию на самотек или качать до онемения рук? А быть может, стоит приучать ребенка засыпать методом «пускай </w:t>
      </w:r>
      <w:proofErr w:type="spellStart"/>
      <w:r w:rsidRPr="00D573AB">
        <w:rPr>
          <w:rFonts w:ascii="Times New Roman" w:hAnsi="Times New Roman" w:cs="Times New Roman"/>
          <w:color w:val="003300"/>
          <w:sz w:val="24"/>
        </w:rPr>
        <w:t>проорется</w:t>
      </w:r>
      <w:proofErr w:type="spellEnd"/>
      <w:r w:rsidRPr="00D573AB">
        <w:rPr>
          <w:rFonts w:ascii="Times New Roman" w:hAnsi="Times New Roman" w:cs="Times New Roman"/>
          <w:color w:val="003300"/>
          <w:sz w:val="24"/>
        </w:rPr>
        <w:t>»?</w:t>
      </w:r>
    </w:p>
    <w:p w:rsidR="00D573AB" w:rsidRPr="00D573AB" w:rsidRDefault="00D573AB" w:rsidP="00D573AB">
      <w:pPr>
        <w:jc w:val="center"/>
        <w:rPr>
          <w:rFonts w:ascii="Times New Roman" w:hAnsi="Times New Roman" w:cs="Times New Roman"/>
          <w:b/>
          <w:color w:val="003300"/>
          <w:sz w:val="24"/>
        </w:rPr>
      </w:pPr>
      <w:r w:rsidRPr="00D573AB">
        <w:rPr>
          <w:rFonts w:ascii="Times New Roman" w:hAnsi="Times New Roman" w:cs="Times New Roman"/>
          <w:b/>
          <w:color w:val="003300"/>
          <w:sz w:val="24"/>
        </w:rPr>
        <w:t>Как же уложить ребенка спать без лишней нервотрепки:</w:t>
      </w:r>
    </w:p>
    <w:p w:rsidR="00D573AB" w:rsidRPr="00D573AB" w:rsidRDefault="00D573AB" w:rsidP="00D573AB">
      <w:pPr>
        <w:jc w:val="both"/>
        <w:rPr>
          <w:rFonts w:ascii="Times New Roman" w:hAnsi="Times New Roman" w:cs="Times New Roman"/>
          <w:color w:val="003300"/>
          <w:sz w:val="24"/>
        </w:rPr>
      </w:pPr>
      <w:r w:rsidRPr="00D573AB">
        <w:rPr>
          <w:rFonts w:ascii="Times New Roman" w:hAnsi="Times New Roman" w:cs="Times New Roman"/>
          <w:color w:val="003300"/>
          <w:sz w:val="24"/>
        </w:rPr>
        <w:t>1. Установите определенный порядок действий перед сном (ритуал)</w:t>
      </w:r>
    </w:p>
    <w:p w:rsidR="00D573AB" w:rsidRPr="00D573AB" w:rsidRDefault="00D573AB" w:rsidP="00D573AB">
      <w:pPr>
        <w:jc w:val="both"/>
        <w:rPr>
          <w:rFonts w:ascii="Times New Roman" w:hAnsi="Times New Roman" w:cs="Times New Roman"/>
          <w:color w:val="003300"/>
          <w:sz w:val="24"/>
        </w:rPr>
      </w:pPr>
      <w:r w:rsidRPr="00D573AB">
        <w:rPr>
          <w:rFonts w:ascii="Times New Roman" w:hAnsi="Times New Roman" w:cs="Times New Roman"/>
          <w:color w:val="003300"/>
          <w:sz w:val="24"/>
        </w:rPr>
        <w:t>Каждый день перед тем, как уложить ребенка в постель выполняйте одни и те же действия в одной и той же последовательности. Чтобы ребенок действительно проникся расслабляющей атмосферой,  недостаточно просто почитать книжку, должно быть несколько успокаивающих действий. Особенно это касается самых маленьких. Не жалейте времени на этот ежедневный ритуал, особенно первое время, пока ребенок еще только к нему привыкает.</w:t>
      </w:r>
    </w:p>
    <w:p w:rsidR="00D573AB" w:rsidRDefault="00D573AB" w:rsidP="00D573AB">
      <w:pPr>
        <w:jc w:val="both"/>
        <w:rPr>
          <w:rFonts w:ascii="Times New Roman" w:hAnsi="Times New Roman" w:cs="Times New Roman"/>
          <w:color w:val="003300"/>
          <w:sz w:val="24"/>
        </w:rPr>
      </w:pPr>
      <w:r>
        <w:rPr>
          <w:rFonts w:ascii="Times New Roman" w:hAnsi="Times New Roman" w:cs="Times New Roman"/>
          <w:noProof/>
          <w:color w:val="003300"/>
          <w:sz w:val="24"/>
          <w:lang w:eastAsia="ru-RU"/>
        </w:rPr>
        <w:drawing>
          <wp:anchor distT="0" distB="0" distL="114300" distR="114300" simplePos="0" relativeHeight="251658240" behindDoc="0" locked="0" layoutInCell="1" allowOverlap="1">
            <wp:simplePos x="0" y="0"/>
            <wp:positionH relativeFrom="column">
              <wp:posOffset>3484771</wp:posOffset>
            </wp:positionH>
            <wp:positionV relativeFrom="paragraph">
              <wp:posOffset>848009</wp:posOffset>
            </wp:positionV>
            <wp:extent cx="3379316" cy="2469931"/>
            <wp:effectExtent l="19050" t="0" r="0" b="0"/>
            <wp:wrapNone/>
            <wp:docPr id="23" name="Рисунок 23" descr="C:\Documents and Settings\Admin\Рабочий стол\1_s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Рабочий стол\1_spit.jpg"/>
                    <pic:cNvPicPr>
                      <a:picLocks noChangeAspect="1" noChangeArrowheads="1"/>
                    </pic:cNvPicPr>
                  </pic:nvPicPr>
                  <pic:blipFill>
                    <a:blip r:embed="rId5" cstate="print"/>
                    <a:srcRect/>
                    <a:stretch>
                      <a:fillRect/>
                    </a:stretch>
                  </pic:blipFill>
                  <pic:spPr bwMode="auto">
                    <a:xfrm flipH="1">
                      <a:off x="0" y="0"/>
                      <a:ext cx="3383915" cy="2473292"/>
                    </a:xfrm>
                    <a:prstGeom prst="rect">
                      <a:avLst/>
                    </a:prstGeom>
                    <a:noFill/>
                    <a:ln w="9525">
                      <a:noFill/>
                      <a:miter lim="800000"/>
                      <a:headEnd/>
                      <a:tailEnd/>
                    </a:ln>
                  </pic:spPr>
                </pic:pic>
              </a:graphicData>
            </a:graphic>
          </wp:anchor>
        </w:drawing>
      </w:r>
      <w:r w:rsidRPr="00D573AB">
        <w:rPr>
          <w:rFonts w:ascii="Times New Roman" w:hAnsi="Times New Roman" w:cs="Times New Roman"/>
          <w:color w:val="003300"/>
          <w:sz w:val="24"/>
        </w:rPr>
        <w:t xml:space="preserve">В первую очередь сделайте так, чтобы уже за час до сна обстановка вокруг ребенка была спокойной, яркий свет в комнате лучше погасить и включить небольшой светильник (ночник), никаких активных игр. Далее ориентируйтесь по ребенку и включите в ежедневный ритуал те действия, которые оказывают на малыша, наибольший расслабляющий эффект. </w:t>
      </w:r>
    </w:p>
    <w:p w:rsidR="00D573AB" w:rsidRPr="00D573AB" w:rsidRDefault="00D573AB" w:rsidP="00D573AB">
      <w:pPr>
        <w:jc w:val="both"/>
        <w:rPr>
          <w:rFonts w:ascii="Times New Roman" w:hAnsi="Times New Roman" w:cs="Times New Roman"/>
          <w:color w:val="003300"/>
          <w:sz w:val="24"/>
        </w:rPr>
      </w:pPr>
      <w:r w:rsidRPr="00D573AB">
        <w:rPr>
          <w:rFonts w:ascii="Times New Roman" w:hAnsi="Times New Roman" w:cs="Times New Roman"/>
          <w:color w:val="003300"/>
          <w:sz w:val="24"/>
        </w:rPr>
        <w:t>Например:</w:t>
      </w:r>
    </w:p>
    <w:p w:rsidR="00D573AB" w:rsidRPr="00D573AB" w:rsidRDefault="00D573AB" w:rsidP="00D573AB">
      <w:pPr>
        <w:pStyle w:val="a6"/>
        <w:numPr>
          <w:ilvl w:val="0"/>
          <w:numId w:val="3"/>
        </w:numPr>
        <w:spacing w:after="0"/>
        <w:jc w:val="both"/>
        <w:rPr>
          <w:rFonts w:ascii="Times New Roman" w:hAnsi="Times New Roman" w:cs="Times New Roman"/>
          <w:color w:val="003300"/>
          <w:sz w:val="24"/>
        </w:rPr>
      </w:pPr>
      <w:r w:rsidRPr="00D573AB">
        <w:rPr>
          <w:rFonts w:ascii="Times New Roman" w:hAnsi="Times New Roman" w:cs="Times New Roman"/>
          <w:color w:val="003300"/>
          <w:sz w:val="24"/>
        </w:rPr>
        <w:t>купание;</w:t>
      </w:r>
    </w:p>
    <w:p w:rsidR="00D573AB" w:rsidRPr="00D573AB" w:rsidRDefault="00D573AB" w:rsidP="00D573AB">
      <w:pPr>
        <w:pStyle w:val="a6"/>
        <w:numPr>
          <w:ilvl w:val="0"/>
          <w:numId w:val="3"/>
        </w:numPr>
        <w:spacing w:after="0"/>
        <w:jc w:val="both"/>
        <w:rPr>
          <w:rFonts w:ascii="Times New Roman" w:hAnsi="Times New Roman" w:cs="Times New Roman"/>
          <w:color w:val="003300"/>
          <w:sz w:val="24"/>
        </w:rPr>
      </w:pPr>
      <w:r w:rsidRPr="00D573AB">
        <w:rPr>
          <w:rFonts w:ascii="Times New Roman" w:hAnsi="Times New Roman" w:cs="Times New Roman"/>
          <w:color w:val="003300"/>
          <w:sz w:val="24"/>
        </w:rPr>
        <w:t>массаж;</w:t>
      </w:r>
      <w:r w:rsidRPr="00D573AB">
        <w:t xml:space="preserve"> </w:t>
      </w:r>
    </w:p>
    <w:p w:rsidR="00D573AB" w:rsidRPr="00D573AB" w:rsidRDefault="00D573AB" w:rsidP="00D573AB">
      <w:pPr>
        <w:pStyle w:val="a6"/>
        <w:numPr>
          <w:ilvl w:val="0"/>
          <w:numId w:val="3"/>
        </w:numPr>
        <w:spacing w:after="0"/>
        <w:jc w:val="both"/>
        <w:rPr>
          <w:rFonts w:ascii="Times New Roman" w:hAnsi="Times New Roman" w:cs="Times New Roman"/>
          <w:color w:val="003300"/>
          <w:sz w:val="24"/>
        </w:rPr>
      </w:pPr>
      <w:r w:rsidRPr="00D573AB">
        <w:rPr>
          <w:rFonts w:ascii="Times New Roman" w:hAnsi="Times New Roman" w:cs="Times New Roman"/>
          <w:color w:val="003300"/>
          <w:sz w:val="24"/>
        </w:rPr>
        <w:t>прогулка;</w:t>
      </w:r>
    </w:p>
    <w:p w:rsidR="00D573AB" w:rsidRPr="00D573AB" w:rsidRDefault="00D573AB" w:rsidP="00D573AB">
      <w:pPr>
        <w:pStyle w:val="a6"/>
        <w:numPr>
          <w:ilvl w:val="0"/>
          <w:numId w:val="3"/>
        </w:numPr>
        <w:spacing w:after="0"/>
        <w:jc w:val="both"/>
        <w:rPr>
          <w:rFonts w:ascii="Times New Roman" w:hAnsi="Times New Roman" w:cs="Times New Roman"/>
          <w:color w:val="003300"/>
          <w:sz w:val="24"/>
        </w:rPr>
      </w:pPr>
      <w:r w:rsidRPr="00D573AB">
        <w:rPr>
          <w:rFonts w:ascii="Times New Roman" w:hAnsi="Times New Roman" w:cs="Times New Roman"/>
          <w:color w:val="003300"/>
          <w:sz w:val="24"/>
        </w:rPr>
        <w:t>покачивание;</w:t>
      </w:r>
    </w:p>
    <w:p w:rsidR="00D573AB" w:rsidRPr="00D573AB" w:rsidRDefault="00D573AB" w:rsidP="00D573AB">
      <w:pPr>
        <w:pStyle w:val="a6"/>
        <w:numPr>
          <w:ilvl w:val="0"/>
          <w:numId w:val="3"/>
        </w:numPr>
        <w:spacing w:after="0"/>
        <w:jc w:val="both"/>
        <w:rPr>
          <w:rFonts w:ascii="Times New Roman" w:hAnsi="Times New Roman" w:cs="Times New Roman"/>
          <w:color w:val="003300"/>
          <w:sz w:val="24"/>
        </w:rPr>
      </w:pPr>
      <w:r w:rsidRPr="00D573AB">
        <w:rPr>
          <w:rFonts w:ascii="Times New Roman" w:hAnsi="Times New Roman" w:cs="Times New Roman"/>
          <w:color w:val="003300"/>
          <w:sz w:val="24"/>
        </w:rPr>
        <w:t>кормление;</w:t>
      </w:r>
    </w:p>
    <w:p w:rsidR="00D573AB" w:rsidRPr="00D573AB" w:rsidRDefault="00D573AB" w:rsidP="00D573AB">
      <w:pPr>
        <w:pStyle w:val="a6"/>
        <w:numPr>
          <w:ilvl w:val="0"/>
          <w:numId w:val="3"/>
        </w:numPr>
        <w:spacing w:after="0"/>
        <w:jc w:val="both"/>
        <w:rPr>
          <w:rFonts w:ascii="Times New Roman" w:hAnsi="Times New Roman" w:cs="Times New Roman"/>
          <w:color w:val="003300"/>
          <w:sz w:val="24"/>
        </w:rPr>
      </w:pPr>
      <w:r w:rsidRPr="00D573AB">
        <w:rPr>
          <w:rFonts w:ascii="Times New Roman" w:hAnsi="Times New Roman" w:cs="Times New Roman"/>
          <w:color w:val="003300"/>
          <w:sz w:val="24"/>
        </w:rPr>
        <w:t>чтение книжек;</w:t>
      </w:r>
    </w:p>
    <w:p w:rsidR="00D573AB" w:rsidRPr="00D573AB" w:rsidRDefault="00D573AB" w:rsidP="00D573AB">
      <w:pPr>
        <w:pStyle w:val="a6"/>
        <w:numPr>
          <w:ilvl w:val="0"/>
          <w:numId w:val="3"/>
        </w:numPr>
        <w:spacing w:after="0"/>
        <w:jc w:val="both"/>
        <w:rPr>
          <w:rFonts w:ascii="Times New Roman" w:hAnsi="Times New Roman" w:cs="Times New Roman"/>
          <w:color w:val="003300"/>
          <w:sz w:val="24"/>
        </w:rPr>
      </w:pPr>
      <w:r w:rsidRPr="00D573AB">
        <w:rPr>
          <w:rFonts w:ascii="Times New Roman" w:hAnsi="Times New Roman" w:cs="Times New Roman"/>
          <w:color w:val="003300"/>
          <w:sz w:val="24"/>
        </w:rPr>
        <w:t>пение колыбельной;</w:t>
      </w:r>
    </w:p>
    <w:p w:rsidR="00D573AB" w:rsidRPr="00D573AB" w:rsidRDefault="00D573AB" w:rsidP="00D573AB">
      <w:pPr>
        <w:pStyle w:val="a6"/>
        <w:numPr>
          <w:ilvl w:val="0"/>
          <w:numId w:val="3"/>
        </w:numPr>
        <w:spacing w:after="0"/>
        <w:jc w:val="both"/>
        <w:rPr>
          <w:rFonts w:ascii="Times New Roman" w:hAnsi="Times New Roman" w:cs="Times New Roman"/>
          <w:color w:val="003300"/>
          <w:sz w:val="24"/>
        </w:rPr>
      </w:pPr>
      <w:r w:rsidRPr="00D573AB">
        <w:rPr>
          <w:rFonts w:ascii="Times New Roman" w:hAnsi="Times New Roman" w:cs="Times New Roman"/>
          <w:color w:val="003300"/>
          <w:sz w:val="24"/>
        </w:rPr>
        <w:t>прослушивание спокойной музыки;</w:t>
      </w:r>
    </w:p>
    <w:p w:rsidR="00D573AB" w:rsidRPr="00D573AB" w:rsidRDefault="00D573AB" w:rsidP="00D573AB">
      <w:pPr>
        <w:pStyle w:val="a6"/>
        <w:numPr>
          <w:ilvl w:val="0"/>
          <w:numId w:val="3"/>
        </w:numPr>
        <w:spacing w:after="0"/>
        <w:jc w:val="both"/>
        <w:rPr>
          <w:rFonts w:ascii="Times New Roman" w:hAnsi="Times New Roman" w:cs="Times New Roman"/>
          <w:color w:val="003300"/>
          <w:sz w:val="24"/>
        </w:rPr>
      </w:pPr>
      <w:r w:rsidRPr="00D573AB">
        <w:rPr>
          <w:rFonts w:ascii="Times New Roman" w:hAnsi="Times New Roman" w:cs="Times New Roman"/>
          <w:color w:val="003300"/>
          <w:sz w:val="24"/>
        </w:rPr>
        <w:t>укладывание в постель любимой игрушки;</w:t>
      </w:r>
    </w:p>
    <w:p w:rsidR="00D573AB" w:rsidRPr="00D573AB" w:rsidRDefault="00D573AB" w:rsidP="00D573AB">
      <w:pPr>
        <w:pStyle w:val="a6"/>
        <w:numPr>
          <w:ilvl w:val="0"/>
          <w:numId w:val="3"/>
        </w:numPr>
        <w:spacing w:after="0"/>
        <w:jc w:val="both"/>
        <w:rPr>
          <w:rFonts w:ascii="Times New Roman" w:hAnsi="Times New Roman" w:cs="Times New Roman"/>
          <w:color w:val="003300"/>
          <w:sz w:val="24"/>
        </w:rPr>
      </w:pPr>
      <w:r w:rsidRPr="00D573AB">
        <w:rPr>
          <w:rFonts w:ascii="Times New Roman" w:hAnsi="Times New Roman" w:cs="Times New Roman"/>
          <w:color w:val="003300"/>
          <w:sz w:val="24"/>
        </w:rPr>
        <w:t>уборка игрушек (для малышей постарше);</w:t>
      </w:r>
    </w:p>
    <w:p w:rsidR="00D573AB" w:rsidRPr="00D573AB" w:rsidRDefault="00D573AB" w:rsidP="00D573AB">
      <w:pPr>
        <w:pStyle w:val="a6"/>
        <w:numPr>
          <w:ilvl w:val="0"/>
          <w:numId w:val="3"/>
        </w:numPr>
        <w:jc w:val="both"/>
        <w:rPr>
          <w:rFonts w:ascii="Times New Roman" w:hAnsi="Times New Roman" w:cs="Times New Roman"/>
          <w:color w:val="003300"/>
          <w:sz w:val="24"/>
        </w:rPr>
      </w:pPr>
      <w:r w:rsidRPr="00D573AB">
        <w:rPr>
          <w:rFonts w:ascii="Times New Roman" w:hAnsi="Times New Roman" w:cs="Times New Roman"/>
          <w:color w:val="003300"/>
          <w:sz w:val="24"/>
        </w:rPr>
        <w:t>успокаивающие беседы перед сном, обсуждение событий ушедшего дня (для малышей постарше).</w:t>
      </w:r>
    </w:p>
    <w:p w:rsidR="00D573AB" w:rsidRPr="00D573AB" w:rsidRDefault="00D573AB" w:rsidP="00D573AB">
      <w:pPr>
        <w:jc w:val="both"/>
        <w:rPr>
          <w:rFonts w:ascii="Times New Roman" w:hAnsi="Times New Roman" w:cs="Times New Roman"/>
          <w:color w:val="003300"/>
          <w:sz w:val="24"/>
        </w:rPr>
      </w:pPr>
      <w:r w:rsidRPr="00D573AB">
        <w:rPr>
          <w:rFonts w:ascii="Times New Roman" w:hAnsi="Times New Roman" w:cs="Times New Roman"/>
          <w:color w:val="003300"/>
          <w:sz w:val="24"/>
        </w:rPr>
        <w:t>Может показаться, что все эти процедуры отнимают слишком много времени. Однако если вы не будете выделять время на соблюдение ежедневного распорядка, вы ничуть не меньше времени потратите на то, чтобы с боем загнать ребенка в постель. Только при этом вы еще лишите себя приятных минут общения с ребенком во время совместного чтения и бесед.</w:t>
      </w:r>
    </w:p>
    <w:p w:rsidR="00D573AB" w:rsidRPr="00D573AB" w:rsidRDefault="00D573AB" w:rsidP="00D573AB">
      <w:pPr>
        <w:jc w:val="both"/>
        <w:rPr>
          <w:rFonts w:ascii="Times New Roman" w:hAnsi="Times New Roman" w:cs="Times New Roman"/>
          <w:color w:val="003300"/>
          <w:sz w:val="24"/>
        </w:rPr>
      </w:pPr>
      <w:r w:rsidRPr="00D573AB">
        <w:rPr>
          <w:rFonts w:ascii="Times New Roman" w:hAnsi="Times New Roman" w:cs="Times New Roman"/>
          <w:color w:val="003300"/>
          <w:sz w:val="24"/>
        </w:rPr>
        <w:t xml:space="preserve">Что еще важно: начинать подготовку ко сну нужно сразу же, как только вы заметите, что ребенок утомлен и хочет спать. Если малыш уже </w:t>
      </w:r>
      <w:proofErr w:type="gramStart"/>
      <w:r w:rsidRPr="00D573AB">
        <w:rPr>
          <w:rFonts w:ascii="Times New Roman" w:hAnsi="Times New Roman" w:cs="Times New Roman"/>
          <w:color w:val="003300"/>
          <w:sz w:val="24"/>
        </w:rPr>
        <w:t>вовсю</w:t>
      </w:r>
      <w:proofErr w:type="gramEnd"/>
      <w:r w:rsidRPr="00D573AB">
        <w:rPr>
          <w:rFonts w:ascii="Times New Roman" w:hAnsi="Times New Roman" w:cs="Times New Roman"/>
          <w:color w:val="003300"/>
          <w:sz w:val="24"/>
        </w:rPr>
        <w:t xml:space="preserve"> зевает и капризничает, не стоит затевать возню с купанием и чтением книжек, сократите ритуал до минимума, перейдя к завершающим действиям, иначе время может быть упущено, ребенок </w:t>
      </w:r>
      <w:proofErr w:type="spellStart"/>
      <w:r w:rsidRPr="00D573AB">
        <w:rPr>
          <w:rFonts w:ascii="Times New Roman" w:hAnsi="Times New Roman" w:cs="Times New Roman"/>
          <w:color w:val="003300"/>
          <w:sz w:val="24"/>
        </w:rPr>
        <w:t>перевозбудится</w:t>
      </w:r>
      <w:proofErr w:type="spellEnd"/>
      <w:r w:rsidRPr="00D573AB">
        <w:rPr>
          <w:rFonts w:ascii="Times New Roman" w:hAnsi="Times New Roman" w:cs="Times New Roman"/>
          <w:color w:val="003300"/>
          <w:sz w:val="24"/>
        </w:rPr>
        <w:t>.</w:t>
      </w:r>
    </w:p>
    <w:p w:rsidR="000357CD" w:rsidRPr="00D573AB" w:rsidRDefault="00D573AB" w:rsidP="00D573AB">
      <w:pPr>
        <w:jc w:val="center"/>
        <w:rPr>
          <w:rFonts w:ascii="Times New Roman" w:hAnsi="Times New Roman" w:cs="Times New Roman"/>
          <w:b/>
          <w:color w:val="244061" w:themeColor="accent1" w:themeShade="80"/>
          <w:sz w:val="28"/>
        </w:rPr>
      </w:pPr>
      <w:r w:rsidRPr="00D573AB">
        <w:rPr>
          <w:rFonts w:ascii="Times New Roman" w:hAnsi="Times New Roman" w:cs="Times New Roman"/>
          <w:b/>
          <w:color w:val="244061" w:themeColor="accent1" w:themeShade="80"/>
          <w:sz w:val="28"/>
        </w:rPr>
        <w:t>Здоровья Вам и вашему ребенку!!!</w:t>
      </w:r>
    </w:p>
    <w:sectPr w:rsidR="000357CD" w:rsidRPr="00D573AB" w:rsidSect="00D573A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6EE"/>
    <w:multiLevelType w:val="multilevel"/>
    <w:tmpl w:val="709C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B7127"/>
    <w:multiLevelType w:val="multilevel"/>
    <w:tmpl w:val="C5A0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94CF2"/>
    <w:multiLevelType w:val="hybridMultilevel"/>
    <w:tmpl w:val="619E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573AB"/>
    <w:rsid w:val="000357CD"/>
    <w:rsid w:val="008E3C30"/>
    <w:rsid w:val="00962F58"/>
    <w:rsid w:val="00D573AB"/>
    <w:rsid w:val="00EE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CD"/>
  </w:style>
  <w:style w:type="paragraph" w:styleId="1">
    <w:name w:val="heading 1"/>
    <w:basedOn w:val="a"/>
    <w:link w:val="10"/>
    <w:uiPriority w:val="9"/>
    <w:qFormat/>
    <w:rsid w:val="00D57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73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3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73A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7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3AB"/>
  </w:style>
  <w:style w:type="character" w:styleId="a4">
    <w:name w:val="Hyperlink"/>
    <w:basedOn w:val="a0"/>
    <w:uiPriority w:val="99"/>
    <w:unhideWhenUsed/>
    <w:rsid w:val="00D573AB"/>
    <w:rPr>
      <w:color w:val="0000FF"/>
      <w:u w:val="single"/>
    </w:rPr>
  </w:style>
  <w:style w:type="character" w:styleId="a5">
    <w:name w:val="Strong"/>
    <w:basedOn w:val="a0"/>
    <w:uiPriority w:val="22"/>
    <w:qFormat/>
    <w:rsid w:val="00D573AB"/>
    <w:rPr>
      <w:b/>
      <w:bCs/>
    </w:rPr>
  </w:style>
  <w:style w:type="character" w:customStyle="1" w:styleId="spanlink">
    <w:name w:val="spanlink"/>
    <w:basedOn w:val="a0"/>
    <w:rsid w:val="00D573AB"/>
  </w:style>
  <w:style w:type="paragraph" w:styleId="a6">
    <w:name w:val="List Paragraph"/>
    <w:basedOn w:val="a"/>
    <w:uiPriority w:val="34"/>
    <w:qFormat/>
    <w:rsid w:val="00D573AB"/>
    <w:pPr>
      <w:ind w:left="720"/>
      <w:contextualSpacing/>
    </w:pPr>
  </w:style>
  <w:style w:type="paragraph" w:styleId="a7">
    <w:name w:val="Balloon Text"/>
    <w:basedOn w:val="a"/>
    <w:link w:val="a8"/>
    <w:uiPriority w:val="99"/>
    <w:semiHidden/>
    <w:unhideWhenUsed/>
    <w:rsid w:val="00D573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7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703633">
      <w:bodyDiv w:val="1"/>
      <w:marLeft w:val="0"/>
      <w:marRight w:val="0"/>
      <w:marTop w:val="0"/>
      <w:marBottom w:val="0"/>
      <w:divBdr>
        <w:top w:val="none" w:sz="0" w:space="0" w:color="auto"/>
        <w:left w:val="none" w:sz="0" w:space="0" w:color="auto"/>
        <w:bottom w:val="none" w:sz="0" w:space="0" w:color="auto"/>
        <w:right w:val="none" w:sz="0" w:space="0" w:color="auto"/>
      </w:divBdr>
      <w:divsChild>
        <w:div w:id="381056476">
          <w:marLeft w:val="0"/>
          <w:marRight w:val="0"/>
          <w:marTop w:val="0"/>
          <w:marBottom w:val="166"/>
          <w:divBdr>
            <w:top w:val="none" w:sz="0" w:space="0" w:color="auto"/>
            <w:left w:val="none" w:sz="0" w:space="0" w:color="auto"/>
            <w:bottom w:val="none" w:sz="0" w:space="0" w:color="auto"/>
            <w:right w:val="none" w:sz="0" w:space="0" w:color="auto"/>
          </w:divBdr>
        </w:div>
        <w:div w:id="153623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376</Words>
  <Characters>2145</Characters>
  <Application>Microsoft Office Word</Application>
  <DocSecurity>0</DocSecurity>
  <Lines>17</Lines>
  <Paragraphs>5</Paragraphs>
  <ScaleCrop>false</ScaleCrop>
  <Company>Microsoft</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2021-02-04T06:02:00Z</dcterms:created>
  <dcterms:modified xsi:type="dcterms:W3CDTF">2021-02-04T06:11:00Z</dcterms:modified>
</cp:coreProperties>
</file>