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5F" w:rsidRPr="0047475F" w:rsidRDefault="00616C13" w:rsidP="00616C1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 w:rsidRPr="00616C13">
        <w:rPr>
          <w:noProof/>
          <w:color w:val="7030A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49724E2E" wp14:editId="412E1454">
            <wp:simplePos x="0" y="0"/>
            <wp:positionH relativeFrom="column">
              <wp:posOffset>2540</wp:posOffset>
            </wp:positionH>
            <wp:positionV relativeFrom="paragraph">
              <wp:posOffset>95250</wp:posOffset>
            </wp:positionV>
            <wp:extent cx="2152015" cy="2152015"/>
            <wp:effectExtent l="0" t="0" r="635" b="635"/>
            <wp:wrapSquare wrapText="bothSides"/>
            <wp:docPr id="2" name="Рисунок 2" descr="https://bookprose.ru/pictures/audio_cd_covers/101035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okprose.ru/pictures/audio_cd_covers/1010350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75F" w:rsidRPr="0047475F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  <w:t xml:space="preserve">Роль классической музыки в музыкальном развитии </w:t>
      </w:r>
      <w:r w:rsidR="00193B6F" w:rsidRPr="00616C13"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  <w:t>малышей.</w:t>
      </w:r>
    </w:p>
    <w:p w:rsidR="0047475F" w:rsidRPr="0047475F" w:rsidRDefault="0047475F" w:rsidP="00193B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7475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Музыка является одним из богатейших и действенных средств в музыкальном развитии </w:t>
      </w:r>
      <w:r w:rsidR="00193B6F" w:rsidRPr="00616C1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малышей, </w:t>
      </w:r>
      <w:r w:rsidRPr="0047475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так как она обладает большой силой эмоционального воздействия, воспитывает чувства человека, формирует его вкусы. Гармоничность музыкального развития важна для детей всех возрастов. Дети имеют интуитивное чувство музыки. Это заключается в положительном реагировании ребенка на ее звучание уже с раннего возраста. Очень рано они начинают воспринимать классическую музыку.</w:t>
      </w:r>
    </w:p>
    <w:p w:rsidR="0047475F" w:rsidRPr="0047475F" w:rsidRDefault="0047475F" w:rsidP="00193B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7475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Классика (от лат. </w:t>
      </w:r>
      <w:proofErr w:type="spellStart"/>
      <w:r w:rsidRPr="0047475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classikus</w:t>
      </w:r>
      <w:proofErr w:type="spellEnd"/>
      <w:r w:rsidRPr="0047475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 «образцовый») - образцовые классические произведения, золотой фонд национального музыкального искусства каждого народа и мировой музыкальной культуры в целом. К музыкальной классике относятся творения выдающихся композиторов прошлых столетий.</w:t>
      </w:r>
    </w:p>
    <w:p w:rsidR="0047475F" w:rsidRPr="0047475F" w:rsidRDefault="0047475F" w:rsidP="00193B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7475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Классическая музыка гармонически сочетает в себе правдивое и эмоциональное содержание с совершенством формы, величайшее мастерство с простотой и доступностью. Она охватывает не только профессиональное творчество композиторов-классиков, но и образцовые произведения народного творчества.</w:t>
      </w:r>
    </w:p>
    <w:p w:rsidR="0047475F" w:rsidRPr="0047475F" w:rsidRDefault="0047475F" w:rsidP="00193B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7475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формирования хорошего музыкального вкуса ребенка очень важно создать систему развития познавательного интереса и любви к музыкальной классике. Ведь классическая музыка поистине является эталоном Красоты, Гармонии и Совершенства. Именно поэтому приобщение детей к классической музыке должно проходить не только на музыкальных занятиях и музыкальных развлечениях, но и в группе.</w:t>
      </w:r>
    </w:p>
    <w:p w:rsidR="0047475F" w:rsidRPr="0047475F" w:rsidRDefault="0047475F" w:rsidP="00616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16C1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Как влияет классическая музыка на малышей?</w:t>
      </w:r>
      <w:bookmarkStart w:id="0" w:name="_GoBack"/>
      <w:bookmarkEnd w:id="0"/>
      <w:r w:rsidRPr="0047475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Прослушивание классической музыки развивает умение воспринимать и ценить произведения искусства, «пропускать через себя» эмоции и ощущения от услышанного. Дети, которые слушают много классической музыки, способны к более выраженным и глубоким эмоциям, обладают более тонким восприятием мира и людей. У ребенка, с раннего детства слушающего классическую музыку, лучше развиты творческие способности, внимание, воображение и абстрактное мышление. Ведь его ухо «приучено» улавливать различные музыкальные интервалы, долготу и высоту звуков.</w:t>
      </w:r>
    </w:p>
    <w:p w:rsidR="0047475F" w:rsidRPr="0047475F" w:rsidRDefault="0047475F" w:rsidP="00193B6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7475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Ученые выяснили, что музыка не только развивает детей, обогащает их внутренний мир, но и влияет на их здоровье, гармонизирует психологическое состояние. Результаты исследований показали, что младенцы, которые постоянно слушают классическую музыку, лучше справляются с неврологическими нарушениями.</w:t>
      </w:r>
      <w:r w:rsidR="00616C13" w:rsidRPr="00616C13">
        <w:rPr>
          <w:sz w:val="26"/>
          <w:szCs w:val="26"/>
        </w:rPr>
        <w:t xml:space="preserve"> </w:t>
      </w:r>
    </w:p>
    <w:sectPr w:rsidR="0047475F" w:rsidRPr="0047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5F"/>
    <w:rsid w:val="00193B6F"/>
    <w:rsid w:val="0047475F"/>
    <w:rsid w:val="00616C13"/>
    <w:rsid w:val="00B87197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7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7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2021-12-08T14:44:00Z</dcterms:created>
  <dcterms:modified xsi:type="dcterms:W3CDTF">2021-12-08T15:00:00Z</dcterms:modified>
</cp:coreProperties>
</file>