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ADC" w:rsidRPr="001E7B69" w:rsidRDefault="00701ADC" w:rsidP="001E7B69">
      <w:pPr>
        <w:jc w:val="center"/>
        <w:rPr>
          <w:b/>
          <w:sz w:val="36"/>
          <w:szCs w:val="36"/>
        </w:rPr>
      </w:pPr>
      <w:r w:rsidRPr="001E7B69">
        <w:rPr>
          <w:b/>
          <w:sz w:val="36"/>
          <w:szCs w:val="36"/>
        </w:rPr>
        <w:t>КОНСУЛЬТАЦИЯ</w:t>
      </w:r>
    </w:p>
    <w:p w:rsidR="00701ADC" w:rsidRPr="001E7B69" w:rsidRDefault="00701ADC" w:rsidP="001E7B69">
      <w:pPr>
        <w:jc w:val="center"/>
        <w:rPr>
          <w:b/>
          <w:sz w:val="36"/>
          <w:szCs w:val="36"/>
        </w:rPr>
      </w:pPr>
    </w:p>
    <w:p w:rsidR="00701ADC" w:rsidRPr="001E7B69" w:rsidRDefault="00701ADC" w:rsidP="001E7B69">
      <w:pPr>
        <w:jc w:val="center"/>
        <w:rPr>
          <w:b/>
          <w:sz w:val="36"/>
          <w:szCs w:val="36"/>
        </w:rPr>
      </w:pPr>
      <w:r w:rsidRPr="001E7B69">
        <w:rPr>
          <w:b/>
          <w:sz w:val="36"/>
          <w:szCs w:val="36"/>
        </w:rPr>
        <w:t>для родителей</w:t>
      </w:r>
    </w:p>
    <w:p w:rsidR="00701ADC" w:rsidRPr="001E7B69" w:rsidRDefault="00701ADC" w:rsidP="001E7B69">
      <w:pPr>
        <w:jc w:val="center"/>
        <w:rPr>
          <w:b/>
          <w:sz w:val="36"/>
          <w:szCs w:val="36"/>
        </w:rPr>
      </w:pPr>
    </w:p>
    <w:p w:rsidR="00701ADC" w:rsidRPr="001E7B69" w:rsidRDefault="001E7B69" w:rsidP="001E7B69">
      <w:pPr>
        <w:jc w:val="center"/>
        <w:rPr>
          <w:b/>
          <w:sz w:val="36"/>
          <w:szCs w:val="36"/>
        </w:rPr>
      </w:pPr>
      <w:r w:rsidRPr="001E7B69">
        <w:rPr>
          <w:b/>
          <w:sz w:val="36"/>
          <w:szCs w:val="36"/>
        </w:rPr>
        <w:t xml:space="preserve"> «Развитие</w:t>
      </w:r>
      <w:r w:rsidR="00701ADC" w:rsidRPr="001E7B69">
        <w:rPr>
          <w:b/>
          <w:sz w:val="36"/>
          <w:szCs w:val="36"/>
        </w:rPr>
        <w:t xml:space="preserve"> связной речи</w:t>
      </w:r>
      <w:bookmarkStart w:id="0" w:name="_GoBack"/>
      <w:bookmarkEnd w:id="0"/>
    </w:p>
    <w:p w:rsidR="00701ADC" w:rsidRPr="001E7B69" w:rsidRDefault="00701ADC" w:rsidP="001E7B69">
      <w:pPr>
        <w:jc w:val="center"/>
        <w:rPr>
          <w:b/>
          <w:sz w:val="36"/>
          <w:szCs w:val="36"/>
        </w:rPr>
      </w:pPr>
    </w:p>
    <w:p w:rsidR="00701ADC" w:rsidRPr="001E7B69" w:rsidRDefault="001E7B69" w:rsidP="001E7B69">
      <w:pPr>
        <w:jc w:val="center"/>
        <w:rPr>
          <w:b/>
          <w:sz w:val="36"/>
          <w:szCs w:val="36"/>
        </w:rPr>
      </w:pPr>
      <w:r w:rsidRPr="001E7B69">
        <w:rPr>
          <w:b/>
          <w:sz w:val="36"/>
          <w:szCs w:val="36"/>
        </w:rPr>
        <w:t>у детей 4-5 лет».</w:t>
      </w:r>
    </w:p>
    <w:p w:rsidR="00701ADC" w:rsidRDefault="00701ADC"/>
    <w:p w:rsidR="00701ADC" w:rsidRDefault="00701ADC"/>
    <w:p w:rsidR="00701ADC" w:rsidRPr="001E7B69" w:rsidRDefault="00701ADC">
      <w:pPr>
        <w:rPr>
          <w:sz w:val="32"/>
          <w:szCs w:val="32"/>
        </w:rPr>
      </w:pPr>
      <w:r w:rsidRPr="001E7B69">
        <w:rPr>
          <w:sz w:val="32"/>
          <w:szCs w:val="32"/>
        </w:rPr>
        <w:t>Очень важно, проводя развивающие занятия с детьми 4-5лет, стимулировать их речевую активность, выразительность речи, расширять словарь, вырабатывать способность к связному рассказу, изложению своих впечатлений и т. д. Но для этого вовсе не обязательны нудные каждодневные занятия. Лучше развивать речевые навыки в свободном общении с ребенком, в творческих играх.</w:t>
      </w:r>
    </w:p>
    <w:p w:rsidR="00701ADC" w:rsidRPr="001E7B69" w:rsidRDefault="00701ADC">
      <w:pPr>
        <w:rPr>
          <w:sz w:val="32"/>
          <w:szCs w:val="32"/>
        </w:rPr>
      </w:pPr>
    </w:p>
    <w:p w:rsidR="00701ADC" w:rsidRPr="001E7B69" w:rsidRDefault="00701ADC">
      <w:pPr>
        <w:rPr>
          <w:sz w:val="32"/>
          <w:szCs w:val="32"/>
        </w:rPr>
      </w:pPr>
      <w:r w:rsidRPr="001E7B69">
        <w:rPr>
          <w:sz w:val="32"/>
          <w:szCs w:val="32"/>
        </w:rPr>
        <w:t>Используйте для этих занятий то, что ваш дошкольник видит вокруг, - дома, на улице, в детском саду.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 К этому возрасту дети обычно хорошо усвоили названия основных цветов, значит, можно познакомить их и с оттенками этих цветов (розовый, малиновый, темно-зеленый, светло-коричневый и т. д.).</w:t>
      </w:r>
    </w:p>
    <w:p w:rsidR="00701ADC" w:rsidRPr="001E7B69" w:rsidRDefault="00701ADC">
      <w:pPr>
        <w:rPr>
          <w:sz w:val="32"/>
          <w:szCs w:val="32"/>
        </w:rPr>
      </w:pPr>
    </w:p>
    <w:p w:rsidR="00701ADC" w:rsidRPr="001E7B69" w:rsidRDefault="00701ADC">
      <w:pPr>
        <w:rPr>
          <w:sz w:val="32"/>
          <w:szCs w:val="32"/>
        </w:rPr>
      </w:pPr>
      <w:r w:rsidRPr="001E7B69">
        <w:rPr>
          <w:sz w:val="32"/>
          <w:szCs w:val="32"/>
        </w:rPr>
        <w:t xml:space="preserve">Когда </w:t>
      </w:r>
      <w:proofErr w:type="gramStart"/>
      <w:r w:rsidRPr="001E7B69">
        <w:rPr>
          <w:sz w:val="32"/>
          <w:szCs w:val="32"/>
        </w:rPr>
        <w:t>вы, вместе с ребенком, рассматриваете</w:t>
      </w:r>
      <w:proofErr w:type="gramEnd"/>
      <w:r w:rsidRPr="001E7B69">
        <w:rPr>
          <w:sz w:val="32"/>
          <w:szCs w:val="32"/>
        </w:rPr>
        <w:t xml:space="preserve"> какой-то предмет, задавайте ему самые разнообразные вопросы: "Какой он величины? Какого цвета? Из чего </w:t>
      </w:r>
      <w:proofErr w:type="gramStart"/>
      <w:r w:rsidRPr="001E7B69">
        <w:rPr>
          <w:sz w:val="32"/>
          <w:szCs w:val="32"/>
        </w:rPr>
        <w:t>сделан</w:t>
      </w:r>
      <w:proofErr w:type="gramEnd"/>
      <w:r w:rsidRPr="001E7B69">
        <w:rPr>
          <w:sz w:val="32"/>
          <w:szCs w:val="32"/>
        </w:rPr>
        <w:t xml:space="preserve">? Для чего </w:t>
      </w:r>
      <w:proofErr w:type="gramStart"/>
      <w:r w:rsidRPr="001E7B69">
        <w:rPr>
          <w:sz w:val="32"/>
          <w:szCs w:val="32"/>
        </w:rPr>
        <w:t>нужен</w:t>
      </w:r>
      <w:proofErr w:type="gramEnd"/>
      <w:r w:rsidRPr="001E7B69">
        <w:rPr>
          <w:sz w:val="32"/>
          <w:szCs w:val="32"/>
        </w:rPr>
        <w:t>?" Можно просто спросить: "Какой он?" Так вы побуждаете называть самые разные признаки предметов, помогаете развитию связной речи.</w:t>
      </w:r>
    </w:p>
    <w:p w:rsidR="00701ADC" w:rsidRPr="001E7B69" w:rsidRDefault="00701ADC">
      <w:pPr>
        <w:rPr>
          <w:sz w:val="32"/>
          <w:szCs w:val="32"/>
        </w:rPr>
      </w:pPr>
    </w:p>
    <w:p w:rsidR="00701ADC" w:rsidRPr="001E7B69" w:rsidRDefault="00701ADC">
      <w:pPr>
        <w:rPr>
          <w:sz w:val="32"/>
          <w:szCs w:val="32"/>
        </w:rPr>
      </w:pPr>
      <w:r w:rsidRPr="001E7B69">
        <w:rPr>
          <w:sz w:val="32"/>
          <w:szCs w:val="32"/>
        </w:rPr>
        <w:t>Названия свой</w:t>
      </w:r>
      <w:proofErr w:type="gramStart"/>
      <w:r w:rsidRPr="001E7B69">
        <w:rPr>
          <w:sz w:val="32"/>
          <w:szCs w:val="32"/>
        </w:rPr>
        <w:t>ств пр</w:t>
      </w:r>
      <w:proofErr w:type="gramEnd"/>
      <w:r w:rsidRPr="001E7B69">
        <w:rPr>
          <w:sz w:val="32"/>
          <w:szCs w:val="32"/>
        </w:rPr>
        <w:t>едметов закрепляются и в словесных играх.</w:t>
      </w:r>
    </w:p>
    <w:p w:rsidR="00701ADC" w:rsidRPr="001E7B69" w:rsidRDefault="00701ADC">
      <w:pPr>
        <w:rPr>
          <w:sz w:val="32"/>
          <w:szCs w:val="32"/>
        </w:rPr>
      </w:pPr>
    </w:p>
    <w:p w:rsidR="00701ADC" w:rsidRPr="001E7B69" w:rsidRDefault="00701ADC">
      <w:pPr>
        <w:rPr>
          <w:sz w:val="32"/>
          <w:szCs w:val="32"/>
        </w:rPr>
      </w:pPr>
      <w:r w:rsidRPr="001E7B69">
        <w:rPr>
          <w:sz w:val="32"/>
          <w:szCs w:val="32"/>
        </w:rPr>
        <w:t>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w:t>
      </w:r>
    </w:p>
    <w:p w:rsidR="00701ADC" w:rsidRPr="001E7B69" w:rsidRDefault="00701ADC">
      <w:pPr>
        <w:rPr>
          <w:sz w:val="32"/>
          <w:szCs w:val="32"/>
        </w:rPr>
      </w:pPr>
    </w:p>
    <w:p w:rsidR="00701ADC" w:rsidRPr="001E7B69" w:rsidRDefault="00701ADC">
      <w:pPr>
        <w:rPr>
          <w:sz w:val="32"/>
          <w:szCs w:val="32"/>
        </w:rPr>
      </w:pPr>
      <w:r w:rsidRPr="001E7B69">
        <w:rPr>
          <w:sz w:val="32"/>
          <w:szCs w:val="32"/>
        </w:rPr>
        <w:t xml:space="preserve">Само собой разумеется, 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 </w:t>
      </w:r>
      <w:proofErr w:type="gramStart"/>
      <w:r w:rsidRPr="001E7B69">
        <w:rPr>
          <w:sz w:val="32"/>
          <w:szCs w:val="32"/>
        </w:rPr>
        <w:t>Двух-трехлетний</w:t>
      </w:r>
      <w:proofErr w:type="gramEnd"/>
      <w:r w:rsidRPr="001E7B69">
        <w:rPr>
          <w:sz w:val="32"/>
          <w:szCs w:val="32"/>
        </w:rPr>
        <w:t xml:space="preserve"> малыш постепенно учится слушать текст, отвечать на вопросы взрослых. Ребенок четвертого года жизни почти дословно запоминает те</w:t>
      </w:r>
      <w:proofErr w:type="gramStart"/>
      <w:r w:rsidRPr="001E7B69">
        <w:rPr>
          <w:sz w:val="32"/>
          <w:szCs w:val="32"/>
        </w:rPr>
        <w:t>кст ск</w:t>
      </w:r>
      <w:proofErr w:type="gramEnd"/>
      <w:r w:rsidRPr="001E7B69">
        <w:rPr>
          <w:sz w:val="32"/>
          <w:szCs w:val="32"/>
        </w:rPr>
        <w:t>азки, последовательность действий в ней.</w:t>
      </w:r>
    </w:p>
    <w:p w:rsidR="00701ADC" w:rsidRPr="001E7B69" w:rsidRDefault="00701ADC">
      <w:pPr>
        <w:rPr>
          <w:sz w:val="32"/>
          <w:szCs w:val="32"/>
        </w:rPr>
      </w:pPr>
    </w:p>
    <w:p w:rsidR="00701ADC" w:rsidRPr="001E7B69" w:rsidRDefault="00701ADC">
      <w:pPr>
        <w:rPr>
          <w:sz w:val="32"/>
          <w:szCs w:val="32"/>
        </w:rPr>
      </w:pPr>
      <w:r w:rsidRPr="001E7B69">
        <w:rPr>
          <w:sz w:val="32"/>
          <w:szCs w:val="32"/>
        </w:rPr>
        <w:t>Научиться пересказывать малышам хорошо помогает так называемый отраженный пересказ. Взрослый начинает фразу: "Жили-были дед...", а ребенок ее заканчивает: "...да баба"; взрослый: "И была у них...", ребенок: "...курочка Ряба" и т. д. Потом можно перейти к пересказу по вопросам: "Кого встретил Колобок?" - "Зайчика". - "Какую песенку Колобок ему спел?" и т. д.</w:t>
      </w:r>
    </w:p>
    <w:p w:rsidR="00701ADC" w:rsidRPr="001E7B69" w:rsidRDefault="00701ADC">
      <w:pPr>
        <w:rPr>
          <w:sz w:val="32"/>
          <w:szCs w:val="32"/>
        </w:rPr>
      </w:pPr>
    </w:p>
    <w:p w:rsidR="00701ADC" w:rsidRPr="001E7B69" w:rsidRDefault="00701ADC">
      <w:pPr>
        <w:rPr>
          <w:sz w:val="32"/>
          <w:szCs w:val="32"/>
        </w:rPr>
      </w:pPr>
      <w:r w:rsidRPr="001E7B69">
        <w:rPr>
          <w:sz w:val="32"/>
          <w:szCs w:val="32"/>
        </w:rPr>
        <w:t xml:space="preserve">Когда ребенок овладеет умением пересказывать </w:t>
      </w:r>
      <w:r w:rsidRPr="001E7B69">
        <w:rPr>
          <w:sz w:val="32"/>
          <w:szCs w:val="32"/>
        </w:rPr>
        <w:lastRenderedPageBreak/>
        <w:t>сказки, предложите ему для пересказа небольшие рассказы с несложным сюжетом. Например, рассказы Л. Н. Толстого для детей.</w:t>
      </w:r>
    </w:p>
    <w:p w:rsidR="00701ADC" w:rsidRPr="001E7B69" w:rsidRDefault="00701ADC">
      <w:pPr>
        <w:rPr>
          <w:sz w:val="32"/>
          <w:szCs w:val="32"/>
        </w:rPr>
      </w:pPr>
    </w:p>
    <w:p w:rsidR="00701ADC" w:rsidRPr="001E7B69" w:rsidRDefault="00701ADC">
      <w:pPr>
        <w:rPr>
          <w:sz w:val="32"/>
          <w:szCs w:val="32"/>
        </w:rPr>
      </w:pPr>
      <w:r w:rsidRPr="001E7B69">
        <w:rPr>
          <w:sz w:val="32"/>
          <w:szCs w:val="32"/>
        </w:rPr>
        <w:t>Очень охотно дети передают сюжеты мультфильмов, кукольных спектаклей, цирковых представлений, когда содержание захватывает их эмоционально.</w:t>
      </w:r>
    </w:p>
    <w:p w:rsidR="00701ADC" w:rsidRPr="001E7B69" w:rsidRDefault="00701ADC">
      <w:pPr>
        <w:rPr>
          <w:sz w:val="32"/>
          <w:szCs w:val="32"/>
        </w:rPr>
      </w:pPr>
    </w:p>
    <w:p w:rsidR="00701ADC" w:rsidRPr="001E7B69" w:rsidRDefault="00701ADC">
      <w:pPr>
        <w:rPr>
          <w:sz w:val="32"/>
          <w:szCs w:val="32"/>
        </w:rPr>
      </w:pPr>
      <w:r w:rsidRPr="001E7B69">
        <w:rPr>
          <w:sz w:val="32"/>
          <w:szCs w:val="32"/>
        </w:rPr>
        <w:t>Постепенно подводите ребенка к составлению рассказа по картине. Сначала с помощью вопросов взрослого, а потом и самостоятельно он начнет высказываться о том, что на ней изображено.</w:t>
      </w:r>
    </w:p>
    <w:p w:rsidR="00701ADC" w:rsidRPr="001E7B69" w:rsidRDefault="00701ADC">
      <w:pPr>
        <w:rPr>
          <w:sz w:val="32"/>
          <w:szCs w:val="32"/>
        </w:rPr>
      </w:pPr>
    </w:p>
    <w:p w:rsidR="00701ADC" w:rsidRPr="001E7B69" w:rsidRDefault="00701ADC">
      <w:pPr>
        <w:rPr>
          <w:sz w:val="32"/>
          <w:szCs w:val="32"/>
        </w:rPr>
      </w:pPr>
      <w:r w:rsidRPr="001E7B69">
        <w:rPr>
          <w:sz w:val="32"/>
          <w:szCs w:val="32"/>
        </w:rPr>
        <w:t xml:space="preserve">Используйте для таких занятий и интересные ребенку игрушки. </w:t>
      </w:r>
      <w:proofErr w:type="gramStart"/>
      <w:r w:rsidRPr="001E7B69">
        <w:rPr>
          <w:sz w:val="32"/>
          <w:szCs w:val="32"/>
        </w:rPr>
        <w:t>Четырех-пятилетнему</w:t>
      </w:r>
      <w:proofErr w:type="gramEnd"/>
      <w:r w:rsidRPr="001E7B69">
        <w:rPr>
          <w:sz w:val="32"/>
          <w:szCs w:val="32"/>
        </w:rPr>
        <w:t xml:space="preserve">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многих детей оказывается более простым занятием, чем нахождение сходных признаков.</w:t>
      </w:r>
    </w:p>
    <w:p w:rsidR="00701ADC" w:rsidRPr="001E7B69" w:rsidRDefault="00701ADC">
      <w:pPr>
        <w:rPr>
          <w:sz w:val="32"/>
          <w:szCs w:val="32"/>
        </w:rPr>
      </w:pPr>
    </w:p>
    <w:p w:rsidR="00701ADC" w:rsidRPr="001E7B69" w:rsidRDefault="00701ADC">
      <w:pPr>
        <w:rPr>
          <w:sz w:val="32"/>
          <w:szCs w:val="32"/>
        </w:rPr>
      </w:pPr>
      <w:r w:rsidRPr="001E7B69">
        <w:rPr>
          <w:sz w:val="32"/>
          <w:szCs w:val="32"/>
        </w:rPr>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701ADC" w:rsidRPr="001E7B69" w:rsidRDefault="00701ADC">
      <w:pPr>
        <w:rPr>
          <w:sz w:val="32"/>
          <w:szCs w:val="32"/>
        </w:rPr>
      </w:pPr>
    </w:p>
    <w:p w:rsidR="00701ADC" w:rsidRPr="001E7B69" w:rsidRDefault="00701ADC">
      <w:pPr>
        <w:rPr>
          <w:sz w:val="32"/>
          <w:szCs w:val="32"/>
        </w:rPr>
      </w:pPr>
    </w:p>
    <w:p w:rsidR="00701ADC" w:rsidRPr="001E7B69" w:rsidRDefault="00701ADC">
      <w:pPr>
        <w:rPr>
          <w:sz w:val="32"/>
          <w:szCs w:val="32"/>
        </w:rPr>
      </w:pPr>
    </w:p>
    <w:p w:rsidR="00701ADC" w:rsidRPr="001E7B69" w:rsidRDefault="00701ADC">
      <w:pPr>
        <w:rPr>
          <w:sz w:val="32"/>
          <w:szCs w:val="32"/>
        </w:rPr>
      </w:pPr>
      <w:r w:rsidRPr="001E7B69">
        <w:rPr>
          <w:sz w:val="32"/>
          <w:szCs w:val="32"/>
        </w:rPr>
        <w:lastRenderedPageBreak/>
        <w:t>Дети 4-5 лет уже могут рассказать о событиях собственной жизни, о своем личном опыте, причем делать это очень выразительно. Попробуйте предложить им помещенные ниже творческие задания.</w:t>
      </w:r>
    </w:p>
    <w:p w:rsidR="00701ADC" w:rsidRPr="001E7B69" w:rsidRDefault="00701ADC">
      <w:pPr>
        <w:rPr>
          <w:sz w:val="32"/>
          <w:szCs w:val="32"/>
        </w:rPr>
      </w:pPr>
    </w:p>
    <w:p w:rsidR="00701ADC" w:rsidRPr="001E7B69" w:rsidRDefault="00701ADC" w:rsidP="001E7B69">
      <w:pPr>
        <w:jc w:val="center"/>
        <w:rPr>
          <w:b/>
          <w:sz w:val="32"/>
          <w:szCs w:val="32"/>
        </w:rPr>
      </w:pPr>
      <w:r w:rsidRPr="001E7B69">
        <w:rPr>
          <w:b/>
          <w:sz w:val="32"/>
          <w:szCs w:val="32"/>
        </w:rPr>
        <w:t>Вспомни случай</w:t>
      </w:r>
    </w:p>
    <w:p w:rsidR="00701ADC" w:rsidRPr="001E7B69" w:rsidRDefault="00701ADC">
      <w:pPr>
        <w:rPr>
          <w:sz w:val="32"/>
          <w:szCs w:val="32"/>
        </w:rPr>
      </w:pPr>
    </w:p>
    <w:p w:rsidR="00701ADC" w:rsidRPr="001E7B69" w:rsidRDefault="00701ADC">
      <w:pPr>
        <w:rPr>
          <w:sz w:val="32"/>
          <w:szCs w:val="32"/>
        </w:rPr>
      </w:pPr>
      <w:r w:rsidRPr="001E7B69">
        <w:rPr>
          <w:sz w:val="32"/>
          <w:szCs w:val="32"/>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701ADC" w:rsidRPr="001E7B69" w:rsidRDefault="00701ADC">
      <w:pPr>
        <w:rPr>
          <w:sz w:val="32"/>
          <w:szCs w:val="32"/>
        </w:rPr>
      </w:pPr>
    </w:p>
    <w:p w:rsidR="00701ADC" w:rsidRPr="001E7B69" w:rsidRDefault="00701ADC" w:rsidP="001E7B69">
      <w:pPr>
        <w:jc w:val="center"/>
        <w:rPr>
          <w:b/>
          <w:sz w:val="32"/>
          <w:szCs w:val="32"/>
        </w:rPr>
      </w:pPr>
      <w:r w:rsidRPr="001E7B69">
        <w:rPr>
          <w:b/>
          <w:sz w:val="32"/>
          <w:szCs w:val="32"/>
        </w:rPr>
        <w:t>Говорим по-разному</w:t>
      </w:r>
    </w:p>
    <w:p w:rsidR="00701ADC" w:rsidRPr="001E7B69" w:rsidRDefault="00701ADC">
      <w:pPr>
        <w:rPr>
          <w:sz w:val="32"/>
          <w:szCs w:val="32"/>
        </w:rPr>
      </w:pPr>
    </w:p>
    <w:p w:rsidR="00701ADC" w:rsidRPr="001E7B69" w:rsidRDefault="00701ADC">
      <w:pPr>
        <w:rPr>
          <w:sz w:val="32"/>
          <w:szCs w:val="32"/>
        </w:rPr>
      </w:pPr>
      <w:r w:rsidRPr="001E7B69">
        <w:rPr>
          <w:sz w:val="32"/>
          <w:szCs w:val="32"/>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1E7B69">
        <w:rPr>
          <w:sz w:val="32"/>
          <w:szCs w:val="32"/>
        </w:rPr>
        <w:t>придумать</w:t>
      </w:r>
      <w:proofErr w:type="gramEnd"/>
      <w:r w:rsidRPr="001E7B69">
        <w:rPr>
          <w:sz w:val="32"/>
          <w:szCs w:val="32"/>
        </w:rPr>
        <w:t>!</w:t>
      </w:r>
    </w:p>
    <w:p w:rsidR="00701ADC" w:rsidRPr="001E7B69" w:rsidRDefault="00701ADC">
      <w:pPr>
        <w:rPr>
          <w:sz w:val="32"/>
          <w:szCs w:val="32"/>
        </w:rPr>
      </w:pPr>
    </w:p>
    <w:p w:rsidR="00701ADC" w:rsidRPr="001E7B69" w:rsidRDefault="00701ADC" w:rsidP="001E7B69">
      <w:pPr>
        <w:jc w:val="center"/>
        <w:rPr>
          <w:b/>
          <w:sz w:val="32"/>
          <w:szCs w:val="32"/>
        </w:rPr>
      </w:pPr>
      <w:r w:rsidRPr="001E7B69">
        <w:rPr>
          <w:b/>
          <w:sz w:val="32"/>
          <w:szCs w:val="32"/>
        </w:rPr>
        <w:t>Бюро путешествий</w:t>
      </w:r>
    </w:p>
    <w:p w:rsidR="00701ADC" w:rsidRPr="001E7B69" w:rsidRDefault="00701ADC" w:rsidP="001E7B69">
      <w:pPr>
        <w:jc w:val="center"/>
        <w:rPr>
          <w:b/>
          <w:sz w:val="32"/>
          <w:szCs w:val="32"/>
        </w:rPr>
      </w:pPr>
    </w:p>
    <w:p w:rsidR="00701ADC" w:rsidRPr="001E7B69" w:rsidRDefault="00701ADC" w:rsidP="001E7B69">
      <w:pPr>
        <w:rPr>
          <w:sz w:val="32"/>
          <w:szCs w:val="32"/>
        </w:rPr>
      </w:pPr>
      <w:r w:rsidRPr="001E7B69">
        <w:rPr>
          <w:sz w:val="32"/>
          <w:szCs w:val="32"/>
        </w:rPr>
        <w:t xml:space="preserve">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w:t>
      </w:r>
      <w:r w:rsidRPr="001E7B69">
        <w:rPr>
          <w:sz w:val="32"/>
          <w:szCs w:val="32"/>
        </w:rPr>
        <w:lastRenderedPageBreak/>
        <w:t>взять с собой, что за опасности вы встретите по дороге, какие достопримечательности увидите... Путешествуя, делитесь впечатлениями.</w:t>
      </w:r>
    </w:p>
    <w:p w:rsidR="00701ADC" w:rsidRPr="001E7B69" w:rsidRDefault="00701ADC" w:rsidP="001E7B69">
      <w:pPr>
        <w:rPr>
          <w:b/>
          <w:sz w:val="32"/>
          <w:szCs w:val="32"/>
        </w:rPr>
      </w:pPr>
    </w:p>
    <w:p w:rsidR="00701ADC" w:rsidRPr="001E7B69" w:rsidRDefault="00701ADC" w:rsidP="001E7B69">
      <w:pPr>
        <w:jc w:val="center"/>
        <w:rPr>
          <w:b/>
          <w:sz w:val="32"/>
          <w:szCs w:val="32"/>
        </w:rPr>
      </w:pPr>
      <w:r w:rsidRPr="001E7B69">
        <w:rPr>
          <w:b/>
          <w:sz w:val="32"/>
          <w:szCs w:val="32"/>
        </w:rPr>
        <w:t>Всегда под рукой</w:t>
      </w:r>
    </w:p>
    <w:p w:rsidR="00701ADC" w:rsidRPr="001E7B69" w:rsidRDefault="00701ADC">
      <w:pPr>
        <w:rPr>
          <w:sz w:val="32"/>
          <w:szCs w:val="32"/>
        </w:rPr>
      </w:pPr>
    </w:p>
    <w:p w:rsidR="00701ADC" w:rsidRPr="001E7B69" w:rsidRDefault="00701ADC">
      <w:pPr>
        <w:rPr>
          <w:sz w:val="32"/>
          <w:szCs w:val="32"/>
        </w:rPr>
      </w:pPr>
      <w:r w:rsidRPr="001E7B69">
        <w:rPr>
          <w:sz w:val="32"/>
          <w:szCs w:val="32"/>
        </w:rPr>
        <w:t>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Нарисуйте на пальчиках малыша рожицы: од</w:t>
      </w:r>
      <w:r w:rsidR="001E7B69">
        <w:rPr>
          <w:sz w:val="32"/>
          <w:szCs w:val="32"/>
        </w:rPr>
        <w:t xml:space="preserve">на улыбающаяся, другая печальная, третья </w:t>
      </w:r>
      <w:r w:rsidRPr="001E7B69">
        <w:rPr>
          <w:sz w:val="32"/>
          <w:szCs w:val="32"/>
        </w:rPr>
        <w:t>удивляющаяся.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701ADC" w:rsidRPr="001E7B69" w:rsidRDefault="00701ADC">
      <w:pPr>
        <w:rPr>
          <w:sz w:val="32"/>
          <w:szCs w:val="32"/>
        </w:rPr>
      </w:pPr>
    </w:p>
    <w:p w:rsidR="00701ADC" w:rsidRPr="001E7B69" w:rsidRDefault="00701ADC" w:rsidP="001E7B69">
      <w:pPr>
        <w:jc w:val="center"/>
        <w:rPr>
          <w:b/>
          <w:sz w:val="32"/>
          <w:szCs w:val="32"/>
        </w:rPr>
      </w:pPr>
      <w:r w:rsidRPr="001E7B69">
        <w:rPr>
          <w:b/>
          <w:sz w:val="32"/>
          <w:szCs w:val="32"/>
        </w:rPr>
        <w:t>Лучший друг</w:t>
      </w:r>
    </w:p>
    <w:p w:rsidR="00701ADC" w:rsidRPr="001E7B69" w:rsidRDefault="00701ADC" w:rsidP="001E7B69">
      <w:pPr>
        <w:jc w:val="center"/>
        <w:rPr>
          <w:b/>
          <w:sz w:val="32"/>
          <w:szCs w:val="32"/>
        </w:rPr>
      </w:pPr>
    </w:p>
    <w:p w:rsidR="00701ADC" w:rsidRPr="001E7B69" w:rsidRDefault="00701ADC">
      <w:pPr>
        <w:rPr>
          <w:sz w:val="32"/>
          <w:szCs w:val="32"/>
        </w:rPr>
      </w:pPr>
      <w:r w:rsidRPr="001E7B69">
        <w:rPr>
          <w:sz w:val="32"/>
          <w:szCs w:val="32"/>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w:t>
      </w:r>
    </w:p>
    <w:p w:rsidR="00701ADC" w:rsidRPr="001E7B69" w:rsidRDefault="00701ADC">
      <w:pPr>
        <w:rPr>
          <w:sz w:val="32"/>
          <w:szCs w:val="32"/>
        </w:rPr>
      </w:pPr>
    </w:p>
    <w:p w:rsidR="00701ADC" w:rsidRPr="001E7B69" w:rsidRDefault="00701ADC" w:rsidP="001E7B69">
      <w:pPr>
        <w:jc w:val="center"/>
        <w:rPr>
          <w:b/>
          <w:sz w:val="32"/>
          <w:szCs w:val="32"/>
        </w:rPr>
      </w:pPr>
      <w:r w:rsidRPr="001E7B69">
        <w:rPr>
          <w:b/>
          <w:sz w:val="32"/>
          <w:szCs w:val="32"/>
        </w:rPr>
        <w:t>Рассказы по картинкам</w:t>
      </w:r>
    </w:p>
    <w:p w:rsidR="00701ADC" w:rsidRPr="001E7B69" w:rsidRDefault="00701ADC">
      <w:pPr>
        <w:rPr>
          <w:sz w:val="32"/>
          <w:szCs w:val="32"/>
        </w:rPr>
      </w:pPr>
    </w:p>
    <w:p w:rsidR="00701ADC" w:rsidRPr="001E7B69" w:rsidRDefault="00701ADC">
      <w:pPr>
        <w:rPr>
          <w:sz w:val="32"/>
          <w:szCs w:val="32"/>
        </w:rPr>
      </w:pPr>
      <w:r w:rsidRPr="001E7B69">
        <w:rPr>
          <w:sz w:val="32"/>
          <w:szCs w:val="32"/>
        </w:rPr>
        <w:t xml:space="preserve">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w:t>
      </w:r>
      <w:r w:rsidRPr="001E7B69">
        <w:rPr>
          <w:sz w:val="32"/>
          <w:szCs w:val="32"/>
        </w:rPr>
        <w:lastRenderedPageBreak/>
        <w:t>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701ADC" w:rsidRPr="001E7B69" w:rsidRDefault="00701ADC" w:rsidP="001E7B69">
      <w:pPr>
        <w:jc w:val="center"/>
        <w:rPr>
          <w:b/>
          <w:sz w:val="32"/>
          <w:szCs w:val="32"/>
        </w:rPr>
      </w:pPr>
    </w:p>
    <w:p w:rsidR="00701ADC" w:rsidRPr="001E7B69" w:rsidRDefault="00701ADC" w:rsidP="001E7B69">
      <w:pPr>
        <w:jc w:val="center"/>
        <w:rPr>
          <w:b/>
          <w:sz w:val="32"/>
          <w:szCs w:val="32"/>
        </w:rPr>
      </w:pPr>
      <w:r w:rsidRPr="001E7B69">
        <w:rPr>
          <w:b/>
          <w:sz w:val="32"/>
          <w:szCs w:val="32"/>
        </w:rPr>
        <w:t>Истории из жизни</w:t>
      </w:r>
    </w:p>
    <w:p w:rsidR="00701ADC" w:rsidRPr="001E7B69" w:rsidRDefault="00701ADC">
      <w:pPr>
        <w:rPr>
          <w:sz w:val="32"/>
          <w:szCs w:val="32"/>
        </w:rPr>
      </w:pPr>
    </w:p>
    <w:p w:rsidR="00701ADC" w:rsidRPr="001E7B69" w:rsidRDefault="00701ADC">
      <w:pPr>
        <w:rPr>
          <w:sz w:val="32"/>
          <w:szCs w:val="32"/>
        </w:rPr>
      </w:pPr>
      <w:r w:rsidRPr="001E7B69">
        <w:rPr>
          <w:sz w:val="32"/>
          <w:szCs w:val="32"/>
        </w:rPr>
        <w:t xml:space="preserve">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w:t>
      </w:r>
      <w:proofErr w:type="gramStart"/>
      <w:r w:rsidRPr="001E7B69">
        <w:rPr>
          <w:sz w:val="32"/>
          <w:szCs w:val="32"/>
        </w:rPr>
        <w:t>пинался</w:t>
      </w:r>
      <w:proofErr w:type="gramEnd"/>
      <w:r w:rsidRPr="001E7B69">
        <w:rPr>
          <w:sz w:val="32"/>
          <w:szCs w:val="32"/>
        </w:rPr>
        <w:t xml:space="preserve">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701ADC" w:rsidRPr="001E7B69" w:rsidRDefault="00701ADC">
      <w:pPr>
        <w:rPr>
          <w:sz w:val="32"/>
          <w:szCs w:val="32"/>
        </w:rPr>
      </w:pPr>
    </w:p>
    <w:p w:rsidR="00701ADC" w:rsidRPr="001E7B69" w:rsidRDefault="00701ADC" w:rsidP="001E7B69">
      <w:pPr>
        <w:jc w:val="center"/>
        <w:rPr>
          <w:b/>
          <w:sz w:val="32"/>
          <w:szCs w:val="32"/>
        </w:rPr>
      </w:pPr>
      <w:r w:rsidRPr="001E7B69">
        <w:rPr>
          <w:b/>
          <w:sz w:val="32"/>
          <w:szCs w:val="32"/>
        </w:rPr>
        <w:t>Мой репортаж</w:t>
      </w:r>
    </w:p>
    <w:p w:rsidR="00701ADC" w:rsidRPr="001E7B69" w:rsidRDefault="00701ADC">
      <w:pPr>
        <w:rPr>
          <w:sz w:val="32"/>
          <w:szCs w:val="32"/>
        </w:rPr>
      </w:pPr>
    </w:p>
    <w:p w:rsidR="00701ADC" w:rsidRPr="001E7B69" w:rsidRDefault="00701ADC">
      <w:pPr>
        <w:rPr>
          <w:sz w:val="32"/>
          <w:szCs w:val="32"/>
        </w:rPr>
      </w:pPr>
      <w:r w:rsidRPr="001E7B69">
        <w:rPr>
          <w:sz w:val="32"/>
          <w:szCs w:val="32"/>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701ADC" w:rsidRDefault="00701ADC">
      <w:pPr>
        <w:rPr>
          <w:sz w:val="32"/>
          <w:szCs w:val="32"/>
        </w:rPr>
      </w:pPr>
    </w:p>
    <w:p w:rsidR="001E7B69" w:rsidRDefault="001E7B69">
      <w:pPr>
        <w:rPr>
          <w:sz w:val="32"/>
          <w:szCs w:val="32"/>
        </w:rPr>
      </w:pPr>
    </w:p>
    <w:p w:rsidR="001E7B69" w:rsidRPr="001E7B69" w:rsidRDefault="001E7B69">
      <w:pPr>
        <w:rPr>
          <w:sz w:val="32"/>
          <w:szCs w:val="32"/>
        </w:rPr>
      </w:pPr>
    </w:p>
    <w:p w:rsidR="00701ADC" w:rsidRPr="001E7B69" w:rsidRDefault="00701ADC" w:rsidP="001E7B69">
      <w:pPr>
        <w:jc w:val="center"/>
        <w:rPr>
          <w:b/>
          <w:sz w:val="32"/>
          <w:szCs w:val="32"/>
        </w:rPr>
      </w:pPr>
      <w:proofErr w:type="gramStart"/>
      <w:r w:rsidRPr="001E7B69">
        <w:rPr>
          <w:b/>
          <w:sz w:val="32"/>
          <w:szCs w:val="32"/>
        </w:rPr>
        <w:lastRenderedPageBreak/>
        <w:t>Семейное</w:t>
      </w:r>
      <w:proofErr w:type="gramEnd"/>
      <w:r w:rsidRPr="001E7B69">
        <w:rPr>
          <w:b/>
          <w:sz w:val="32"/>
          <w:szCs w:val="32"/>
        </w:rPr>
        <w:t xml:space="preserve"> ток-шоу</w:t>
      </w:r>
    </w:p>
    <w:p w:rsidR="00701ADC" w:rsidRPr="001E7B69" w:rsidRDefault="00701ADC">
      <w:pPr>
        <w:rPr>
          <w:sz w:val="32"/>
          <w:szCs w:val="32"/>
        </w:rPr>
      </w:pPr>
    </w:p>
    <w:p w:rsidR="00701ADC" w:rsidRPr="001E7B69" w:rsidRDefault="00701ADC">
      <w:pPr>
        <w:rPr>
          <w:sz w:val="32"/>
          <w:szCs w:val="32"/>
        </w:rPr>
      </w:pPr>
      <w:r w:rsidRPr="001E7B69">
        <w:rPr>
          <w:sz w:val="32"/>
          <w:szCs w:val="32"/>
        </w:rPr>
        <w:t xml:space="preserve">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w:t>
      </w:r>
      <w:proofErr w:type="gramStart"/>
      <w:r w:rsidRPr="001E7B69">
        <w:rPr>
          <w:sz w:val="32"/>
          <w:szCs w:val="32"/>
        </w:rPr>
        <w:t>любил</w:t>
      </w:r>
      <w:proofErr w:type="gramEnd"/>
      <w:r w:rsidRPr="001E7B69">
        <w:rPr>
          <w:sz w:val="32"/>
          <w:szCs w:val="32"/>
        </w:rPr>
        <w:t xml:space="preserve"> есть в детстве?.. Куда бы ты хотел поехать?" и т. д.</w:t>
      </w:r>
    </w:p>
    <w:p w:rsidR="00701ADC" w:rsidRPr="001E7B69" w:rsidRDefault="00701ADC">
      <w:pPr>
        <w:rPr>
          <w:sz w:val="32"/>
          <w:szCs w:val="32"/>
        </w:rPr>
      </w:pPr>
    </w:p>
    <w:p w:rsidR="00701ADC" w:rsidRPr="001E7B69" w:rsidRDefault="00701ADC" w:rsidP="001E7B69">
      <w:pPr>
        <w:jc w:val="center"/>
        <w:rPr>
          <w:b/>
          <w:sz w:val="32"/>
          <w:szCs w:val="32"/>
        </w:rPr>
      </w:pPr>
      <w:r w:rsidRPr="001E7B69">
        <w:rPr>
          <w:b/>
          <w:sz w:val="32"/>
          <w:szCs w:val="32"/>
        </w:rPr>
        <w:t>Измени песню</w:t>
      </w:r>
    </w:p>
    <w:p w:rsidR="00701ADC" w:rsidRPr="001E7B69" w:rsidRDefault="00701ADC">
      <w:pPr>
        <w:rPr>
          <w:sz w:val="32"/>
          <w:szCs w:val="32"/>
        </w:rPr>
      </w:pPr>
    </w:p>
    <w:p w:rsidR="00701ADC" w:rsidRPr="001E7B69" w:rsidRDefault="00701ADC">
      <w:pPr>
        <w:rPr>
          <w:sz w:val="32"/>
          <w:szCs w:val="32"/>
        </w:rPr>
      </w:pPr>
      <w:r w:rsidRPr="001E7B69">
        <w:rPr>
          <w:sz w:val="32"/>
          <w:szCs w:val="32"/>
        </w:rPr>
        <w:t>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701ADC" w:rsidRPr="001E7B69" w:rsidRDefault="00701ADC">
      <w:pPr>
        <w:rPr>
          <w:sz w:val="32"/>
          <w:szCs w:val="32"/>
        </w:rPr>
      </w:pPr>
    </w:p>
    <w:p w:rsidR="00701ADC" w:rsidRPr="001E7B69" w:rsidRDefault="00701ADC" w:rsidP="001E7B69">
      <w:pPr>
        <w:jc w:val="center"/>
        <w:rPr>
          <w:b/>
          <w:sz w:val="32"/>
          <w:szCs w:val="32"/>
        </w:rPr>
      </w:pPr>
      <w:r w:rsidRPr="001E7B69">
        <w:rPr>
          <w:b/>
          <w:sz w:val="32"/>
          <w:szCs w:val="32"/>
        </w:rPr>
        <w:t>Чем закончилось?</w:t>
      </w:r>
    </w:p>
    <w:p w:rsidR="00701ADC" w:rsidRPr="001E7B69" w:rsidRDefault="00701ADC" w:rsidP="001E7B69">
      <w:pPr>
        <w:jc w:val="center"/>
        <w:rPr>
          <w:b/>
          <w:sz w:val="32"/>
          <w:szCs w:val="32"/>
        </w:rPr>
      </w:pPr>
    </w:p>
    <w:p w:rsidR="00701ADC" w:rsidRPr="001E7B69" w:rsidRDefault="00701ADC">
      <w:pPr>
        <w:rPr>
          <w:sz w:val="32"/>
          <w:szCs w:val="32"/>
        </w:rPr>
      </w:pPr>
      <w:r w:rsidRPr="001E7B69">
        <w:rPr>
          <w:sz w:val="32"/>
          <w:szCs w:val="32"/>
        </w:rPr>
        <w:t>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sectPr w:rsidR="00701ADC" w:rsidRPr="001E7B69" w:rsidSect="00701AD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ADC" w:rsidRDefault="00701ADC" w:rsidP="00701ADC">
      <w:r>
        <w:separator/>
      </w:r>
    </w:p>
  </w:endnote>
  <w:endnote w:type="continuationSeparator" w:id="0">
    <w:p w:rsidR="00701ADC" w:rsidRDefault="00701ADC" w:rsidP="007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C" w:rsidRDefault="00701ADC">
    <w:pPr>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C" w:rsidRDefault="00701ADC">
    <w:pP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C" w:rsidRDefault="00701ADC">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ADC" w:rsidRDefault="00701ADC" w:rsidP="00701ADC">
      <w:r>
        <w:separator/>
      </w:r>
    </w:p>
  </w:footnote>
  <w:footnote w:type="continuationSeparator" w:id="0">
    <w:p w:rsidR="00701ADC" w:rsidRDefault="00701ADC" w:rsidP="00701A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C" w:rsidRDefault="00701ADC">
    <w:pP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C" w:rsidRDefault="00701ADC">
    <w:pPr>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ADC" w:rsidRDefault="00701ADC">
    <w:pP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1ADC"/>
    <w:rsid w:val="001E7B69"/>
    <w:rsid w:val="00701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footnote reference" w:unhideWhenUsed="0"/>
    <w:lsdException w:name="endnote reference" w:unhideWhenUsed="0"/>
    <w:lsdException w:name="endnote text" w:unhideWhenUsed="0"/>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0"/>
      <w:szCs w:val="20"/>
    </w:rPr>
  </w:style>
  <w:style w:type="paragraph" w:styleId="1">
    <w:name w:val="heading 1"/>
    <w:basedOn w:val="a"/>
    <w:next w:val="a"/>
    <w:link w:val="10"/>
    <w:uiPriority w:val="99"/>
    <w:qFormat/>
    <w:pPr>
      <w:keepNext/>
      <w:spacing w:before="240" w:after="60"/>
      <w:outlineLvl w:val="0"/>
    </w:pPr>
    <w:rPr>
      <w:b/>
      <w:bCs/>
      <w:sz w:val="32"/>
      <w:szCs w:val="32"/>
    </w:rPr>
  </w:style>
  <w:style w:type="paragraph" w:styleId="2">
    <w:name w:val="heading 2"/>
    <w:basedOn w:val="a"/>
    <w:next w:val="a"/>
    <w:link w:val="20"/>
    <w:uiPriority w:val="99"/>
    <w:qFormat/>
    <w:pPr>
      <w:keepNext/>
      <w:spacing w:before="240" w:after="60"/>
      <w:outlineLvl w:val="1"/>
    </w:pPr>
    <w:rPr>
      <w:b/>
      <w:bCs/>
      <w:i/>
      <w:iCs/>
      <w:sz w:val="28"/>
      <w:szCs w:val="28"/>
    </w:rPr>
  </w:style>
  <w:style w:type="paragraph" w:styleId="3">
    <w:name w:val="heading 3"/>
    <w:basedOn w:val="a"/>
    <w:next w:val="a"/>
    <w:link w:val="30"/>
    <w:uiPriority w:val="99"/>
    <w:qFormat/>
    <w:pPr>
      <w:keepNext/>
      <w:spacing w:before="240" w:after="60"/>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sid w:val="00701ADC"/>
    <w:rPr>
      <w:rFonts w:asciiTheme="majorHAnsi" w:eastAsiaTheme="majorEastAsia" w:hAnsiTheme="majorHAnsi" w:cstheme="majorBidi"/>
      <w:b/>
      <w:bCs/>
      <w:kern w:val="32"/>
      <w:sz w:val="32"/>
      <w:szCs w:val="32"/>
    </w:rPr>
  </w:style>
  <w:style w:type="character" w:customStyle="1" w:styleId="10">
    <w:name w:val="Заголовок 1 Знак"/>
    <w:basedOn w:val="a0"/>
    <w:link w:val="1"/>
    <w:uiPriority w:val="99"/>
    <w:rPr>
      <w:b/>
      <w:bCs/>
      <w:sz w:val="32"/>
      <w:szCs w:val="32"/>
    </w:rPr>
  </w:style>
  <w:style w:type="character" w:customStyle="1" w:styleId="Heading2Char">
    <w:name w:val="Heading 2 Char"/>
    <w:basedOn w:val="a0"/>
    <w:uiPriority w:val="9"/>
    <w:semiHidden/>
    <w:rsid w:val="00701ADC"/>
    <w:rPr>
      <w:rFonts w:asciiTheme="majorHAnsi" w:eastAsiaTheme="majorEastAsia" w:hAnsiTheme="majorHAnsi" w:cstheme="majorBidi"/>
      <w:b/>
      <w:bCs/>
      <w:i/>
      <w:iCs/>
      <w:sz w:val="28"/>
      <w:szCs w:val="28"/>
    </w:rPr>
  </w:style>
  <w:style w:type="character" w:customStyle="1" w:styleId="20">
    <w:name w:val="Заголовок 2 Знак"/>
    <w:basedOn w:val="a0"/>
    <w:link w:val="2"/>
    <w:uiPriority w:val="99"/>
    <w:rPr>
      <w:b/>
      <w:bCs/>
      <w:i/>
      <w:iCs/>
      <w:sz w:val="28"/>
      <w:szCs w:val="28"/>
    </w:rPr>
  </w:style>
  <w:style w:type="character" w:customStyle="1" w:styleId="Heading3Char">
    <w:name w:val="Heading 3 Char"/>
    <w:basedOn w:val="a0"/>
    <w:uiPriority w:val="9"/>
    <w:semiHidden/>
    <w:rsid w:val="00701ADC"/>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9"/>
    <w:rPr>
      <w:b/>
      <w:bCs/>
      <w:sz w:val="26"/>
      <w:szCs w:val="26"/>
    </w:rPr>
  </w:style>
  <w:style w:type="character" w:styleId="a3">
    <w:name w:val="Hyperlink"/>
    <w:basedOn w:val="a0"/>
    <w:uiPriority w:val="99"/>
    <w:rPr>
      <w:color w:val="0000FF"/>
      <w:u w:val="single"/>
    </w:rPr>
  </w:style>
  <w:style w:type="paragraph" w:styleId="a4">
    <w:name w:val="header"/>
    <w:basedOn w:val="a"/>
    <w:link w:val="a5"/>
    <w:uiPriority w:val="99"/>
    <w:rPr>
      <w:sz w:val="24"/>
      <w:szCs w:val="24"/>
    </w:rPr>
  </w:style>
  <w:style w:type="character" w:customStyle="1" w:styleId="HeaderChar">
    <w:name w:val="Header Char"/>
    <w:basedOn w:val="a0"/>
    <w:uiPriority w:val="99"/>
    <w:semiHidden/>
    <w:rsid w:val="00701ADC"/>
    <w:rPr>
      <w:rFonts w:ascii="Arial" w:hAnsi="Arial" w:cs="Arial"/>
      <w:sz w:val="20"/>
      <w:szCs w:val="20"/>
    </w:rPr>
  </w:style>
  <w:style w:type="character" w:customStyle="1" w:styleId="a5">
    <w:name w:val="Верхний колонтитул Знак"/>
    <w:basedOn w:val="a0"/>
    <w:link w:val="a4"/>
    <w:uiPriority w:val="99"/>
  </w:style>
  <w:style w:type="paragraph" w:styleId="a6">
    <w:name w:val="footer"/>
    <w:basedOn w:val="a"/>
    <w:link w:val="a7"/>
    <w:uiPriority w:val="99"/>
    <w:rPr>
      <w:sz w:val="24"/>
      <w:szCs w:val="24"/>
    </w:rPr>
  </w:style>
  <w:style w:type="character" w:customStyle="1" w:styleId="FooterChar">
    <w:name w:val="Footer Char"/>
    <w:basedOn w:val="a0"/>
    <w:uiPriority w:val="99"/>
    <w:semiHidden/>
    <w:rsid w:val="00701ADC"/>
    <w:rPr>
      <w:rFonts w:ascii="Arial" w:hAnsi="Arial" w:cs="Arial"/>
      <w:sz w:val="20"/>
      <w:szCs w:val="20"/>
    </w:rPr>
  </w:style>
  <w:style w:type="character" w:customStyle="1" w:styleId="a7">
    <w:name w:val="Нижний колонтитул Знак"/>
    <w:basedOn w:val="a0"/>
    <w:link w:val="a6"/>
    <w:uiPriority w:val="99"/>
  </w:style>
  <w:style w:type="character" w:styleId="a8">
    <w:name w:val="footnote reference"/>
    <w:basedOn w:val="a0"/>
    <w:uiPriority w:val="99"/>
    <w:rPr>
      <w:vertAlign w:val="superscript"/>
    </w:rPr>
  </w:style>
  <w:style w:type="character" w:styleId="a9">
    <w:name w:val="endnote reference"/>
    <w:basedOn w:val="a0"/>
    <w:uiPriority w:val="99"/>
    <w:rPr>
      <w:vertAlign w:val="superscript"/>
    </w:rPr>
  </w:style>
  <w:style w:type="paragraph" w:styleId="aa">
    <w:name w:val="footnote text"/>
    <w:basedOn w:val="a"/>
    <w:link w:val="ab"/>
    <w:uiPriority w:val="99"/>
    <w:rPr>
      <w:sz w:val="24"/>
      <w:szCs w:val="24"/>
    </w:rPr>
  </w:style>
  <w:style w:type="character" w:customStyle="1" w:styleId="FootnoteTextChar">
    <w:name w:val="Footnote Text Char"/>
    <w:basedOn w:val="a0"/>
    <w:uiPriority w:val="99"/>
    <w:semiHidden/>
    <w:rsid w:val="00701ADC"/>
    <w:rPr>
      <w:rFonts w:ascii="Arial" w:hAnsi="Arial" w:cs="Arial"/>
      <w:sz w:val="20"/>
      <w:szCs w:val="20"/>
    </w:rPr>
  </w:style>
  <w:style w:type="character" w:customStyle="1" w:styleId="ab">
    <w:name w:val="Текст сноски Знак"/>
    <w:basedOn w:val="a0"/>
    <w:link w:val="aa"/>
    <w:uiPriority w:val="99"/>
  </w:style>
  <w:style w:type="paragraph" w:styleId="ac">
    <w:name w:val="endnote text"/>
    <w:basedOn w:val="a"/>
    <w:link w:val="ad"/>
    <w:uiPriority w:val="99"/>
    <w:rPr>
      <w:sz w:val="24"/>
      <w:szCs w:val="24"/>
    </w:rPr>
  </w:style>
  <w:style w:type="character" w:customStyle="1" w:styleId="EndnoteTextChar">
    <w:name w:val="Endnote Text Char"/>
    <w:basedOn w:val="a0"/>
    <w:uiPriority w:val="99"/>
    <w:semiHidden/>
    <w:rsid w:val="00701ADC"/>
    <w:rPr>
      <w:rFonts w:ascii="Arial" w:hAnsi="Arial" w:cs="Arial"/>
      <w:sz w:val="20"/>
      <w:szCs w:val="20"/>
    </w:rPr>
  </w:style>
  <w:style w:type="character" w:customStyle="1" w:styleId="ad">
    <w:name w:val="Текст концевой сноски Знак"/>
    <w:basedOn w:val="a0"/>
    <w:link w:val="ac"/>
    <w:uiPriority w:val="99"/>
  </w:style>
  <w:style w:type="paragraph" w:styleId="ae">
    <w:name w:val="caption"/>
    <w:basedOn w:val="a"/>
    <w:next w:val="a"/>
    <w:uiPriority w:val="99"/>
    <w:qFormat/>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1391</Words>
  <Characters>7929</Characters>
  <Application>Microsoft Office Word</Application>
  <DocSecurity>0</DocSecurity>
  <Lines>66</Lines>
  <Paragraphs>18</Paragraphs>
  <ScaleCrop>false</ScaleCrop>
  <Company/>
  <LinksUpToDate>false</LinksUpToDate>
  <CharactersWithSpaces>9302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Дом</cp:lastModifiedBy>
  <cp:revision>1</cp:revision>
  <dcterms:created xsi:type="dcterms:W3CDTF">2019-05-12T12:43:00Z</dcterms:created>
  <dcterms:modified xsi:type="dcterms:W3CDTF">2019-05-12T12:48:00Z</dcterms:modified>
</cp:coreProperties>
</file>