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86" w:rsidRPr="00071002" w:rsidRDefault="00331186" w:rsidP="00331186">
      <w:pPr>
        <w:jc w:val="center"/>
        <w:rPr>
          <w:sz w:val="28"/>
          <w:szCs w:val="28"/>
        </w:rPr>
      </w:pPr>
      <w:r w:rsidRPr="00071002">
        <w:rPr>
          <w:b/>
          <w:bCs/>
          <w:sz w:val="28"/>
          <w:szCs w:val="28"/>
        </w:rPr>
        <w:t>Консультация для родителей</w:t>
      </w:r>
    </w:p>
    <w:p w:rsidR="00331186" w:rsidRDefault="00331186" w:rsidP="00331186">
      <w:pPr>
        <w:jc w:val="center"/>
        <w:rPr>
          <w:b/>
          <w:bCs/>
          <w:color w:val="1F497D" w:themeColor="text2"/>
          <w:sz w:val="48"/>
          <w:szCs w:val="48"/>
        </w:rPr>
      </w:pPr>
      <w:r>
        <w:rPr>
          <w:b/>
          <w:bCs/>
          <w:color w:val="1F497D" w:themeColor="text2"/>
          <w:sz w:val="48"/>
          <w:szCs w:val="48"/>
        </w:rPr>
        <w:t>«Занимательные игры на кухне</w:t>
      </w:r>
      <w:r w:rsidRPr="0094491C">
        <w:rPr>
          <w:b/>
          <w:bCs/>
          <w:color w:val="1F497D" w:themeColor="text2"/>
          <w:sz w:val="48"/>
          <w:szCs w:val="48"/>
        </w:rPr>
        <w:t>»</w:t>
      </w:r>
    </w:p>
    <w:p w:rsidR="00331186" w:rsidRDefault="00331186" w:rsidP="00331186">
      <w:pPr>
        <w:rPr>
          <w:b/>
          <w:bCs/>
          <w:i/>
          <w:iCs/>
          <w:sz w:val="28"/>
          <w:szCs w:val="28"/>
        </w:rPr>
      </w:pPr>
    </w:p>
    <w:p w:rsidR="00331186" w:rsidRPr="00441521" w:rsidRDefault="00331186" w:rsidP="00331186">
      <w:pPr>
        <w:jc w:val="center"/>
        <w:rPr>
          <w:b/>
          <w:sz w:val="36"/>
          <w:szCs w:val="36"/>
        </w:rPr>
      </w:pPr>
      <w:r w:rsidRPr="00441521">
        <w:rPr>
          <w:b/>
          <w:bCs/>
          <w:iCs/>
          <w:sz w:val="36"/>
          <w:szCs w:val="36"/>
        </w:rPr>
        <w:t>Игры на обогащение словаря ребенка</w:t>
      </w:r>
    </w:p>
    <w:p w:rsidR="00331186" w:rsidRPr="00071002" w:rsidRDefault="00331186" w:rsidP="00331186">
      <w:pPr>
        <w:rPr>
          <w:sz w:val="28"/>
          <w:szCs w:val="28"/>
        </w:rPr>
      </w:pPr>
      <w:r w:rsidRPr="00071002">
        <w:rPr>
          <w:sz w:val="28"/>
          <w:szCs w:val="28"/>
        </w:rPr>
        <w:t> </w:t>
      </w:r>
    </w:p>
    <w:p w:rsidR="00331186" w:rsidRPr="00071002" w:rsidRDefault="00331186" w:rsidP="00331186">
      <w:pPr>
        <w:rPr>
          <w:sz w:val="28"/>
          <w:szCs w:val="28"/>
        </w:rPr>
      </w:pPr>
      <w:r w:rsidRPr="00071002">
        <w:rPr>
          <w:b/>
          <w:bCs/>
          <w:sz w:val="28"/>
          <w:szCs w:val="28"/>
        </w:rPr>
        <w:t>«Давай искать на кухне слова»</w:t>
      </w:r>
    </w:p>
    <w:p w:rsidR="00331186" w:rsidRPr="00071002" w:rsidRDefault="00331186" w:rsidP="00331186">
      <w:pPr>
        <w:rPr>
          <w:sz w:val="28"/>
          <w:szCs w:val="28"/>
        </w:rPr>
      </w:pPr>
      <w:r w:rsidRPr="00071002">
        <w:rPr>
          <w:sz w:val="28"/>
          <w:szCs w:val="28"/>
        </w:rPr>
        <w:t>Какие слова можно вынуть из борща? Винегрета? Кухонного шкафа? И т. д.</w:t>
      </w:r>
    </w:p>
    <w:p w:rsidR="00331186" w:rsidRPr="00071002" w:rsidRDefault="00331186" w:rsidP="00331186">
      <w:pPr>
        <w:rPr>
          <w:sz w:val="28"/>
          <w:szCs w:val="28"/>
        </w:rPr>
      </w:pPr>
      <w:r w:rsidRPr="00071002">
        <w:rPr>
          <w:sz w:val="28"/>
          <w:szCs w:val="28"/>
        </w:rPr>
        <w:t> </w:t>
      </w:r>
    </w:p>
    <w:p w:rsidR="00331186" w:rsidRPr="00071002" w:rsidRDefault="00331186" w:rsidP="00331186">
      <w:pPr>
        <w:rPr>
          <w:sz w:val="28"/>
          <w:szCs w:val="28"/>
        </w:rPr>
      </w:pPr>
      <w:r w:rsidRPr="00071002">
        <w:rPr>
          <w:b/>
          <w:bCs/>
          <w:sz w:val="28"/>
          <w:szCs w:val="28"/>
        </w:rPr>
        <w:t>«Угощаю»</w:t>
      </w:r>
    </w:p>
    <w:p w:rsidR="00331186" w:rsidRDefault="00331186" w:rsidP="00331186">
      <w:pPr>
        <w:rPr>
          <w:sz w:val="28"/>
          <w:szCs w:val="28"/>
        </w:rPr>
      </w:pPr>
      <w:r w:rsidRPr="00071002">
        <w:rPr>
          <w:sz w:val="28"/>
          <w:szCs w:val="28"/>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331186" w:rsidRPr="0094491C" w:rsidRDefault="00331186" w:rsidP="00331186">
      <w:pPr>
        <w:rPr>
          <w:b/>
          <w:bCs/>
          <w:sz w:val="28"/>
          <w:szCs w:val="28"/>
        </w:rPr>
      </w:pPr>
    </w:p>
    <w:p w:rsidR="00331186" w:rsidRPr="00071002" w:rsidRDefault="00331186" w:rsidP="00331186">
      <w:pPr>
        <w:rPr>
          <w:sz w:val="28"/>
          <w:szCs w:val="28"/>
        </w:rPr>
      </w:pPr>
      <w:r w:rsidRPr="00071002">
        <w:rPr>
          <w:b/>
          <w:bCs/>
          <w:sz w:val="28"/>
          <w:szCs w:val="28"/>
        </w:rPr>
        <w:t>«Доскажи словечко»</w:t>
      </w:r>
    </w:p>
    <w:p w:rsidR="00331186" w:rsidRPr="00071002" w:rsidRDefault="00331186" w:rsidP="00331186">
      <w:pPr>
        <w:rPr>
          <w:sz w:val="28"/>
          <w:szCs w:val="28"/>
        </w:rPr>
      </w:pPr>
      <w:r w:rsidRPr="00071002">
        <w:rPr>
          <w:sz w:val="28"/>
          <w:szCs w:val="28"/>
        </w:rPr>
        <w:t>Вы начинаете фразу,  а ребенок заканчивает ее:</w:t>
      </w:r>
    </w:p>
    <w:p w:rsidR="00331186" w:rsidRPr="00071002" w:rsidRDefault="00331186" w:rsidP="00331186">
      <w:pPr>
        <w:rPr>
          <w:sz w:val="28"/>
          <w:szCs w:val="28"/>
        </w:rPr>
      </w:pPr>
      <w:r w:rsidRPr="00071002">
        <w:rPr>
          <w:sz w:val="28"/>
          <w:szCs w:val="28"/>
        </w:rPr>
        <w:t> Ворона каркает,  а воробей</w:t>
      </w:r>
      <w:proofErr w:type="gramStart"/>
      <w:r w:rsidRPr="00071002">
        <w:rPr>
          <w:sz w:val="28"/>
          <w:szCs w:val="28"/>
        </w:rPr>
        <w:t>  .</w:t>
      </w:r>
      <w:proofErr w:type="gramEnd"/>
      <w:r w:rsidRPr="00071002">
        <w:rPr>
          <w:sz w:val="28"/>
          <w:szCs w:val="28"/>
        </w:rPr>
        <w:t xml:space="preserve"> . .</w:t>
      </w:r>
    </w:p>
    <w:p w:rsidR="00331186" w:rsidRPr="00071002" w:rsidRDefault="00331186" w:rsidP="00331186">
      <w:pPr>
        <w:rPr>
          <w:sz w:val="28"/>
          <w:szCs w:val="28"/>
        </w:rPr>
      </w:pPr>
      <w:r w:rsidRPr="00071002">
        <w:rPr>
          <w:sz w:val="28"/>
          <w:szCs w:val="28"/>
        </w:rPr>
        <w:t>Сова летает,  а заяц . . .</w:t>
      </w:r>
    </w:p>
    <w:p w:rsidR="00331186" w:rsidRPr="00071002" w:rsidRDefault="00331186" w:rsidP="00331186">
      <w:pPr>
        <w:rPr>
          <w:sz w:val="28"/>
          <w:szCs w:val="28"/>
        </w:rPr>
      </w:pPr>
      <w:r w:rsidRPr="00071002">
        <w:rPr>
          <w:sz w:val="28"/>
          <w:szCs w:val="28"/>
        </w:rPr>
        <w:t>У коровы теленок,  а у лошади . . .</w:t>
      </w:r>
    </w:p>
    <w:p w:rsidR="00331186" w:rsidRPr="00071002" w:rsidRDefault="00331186" w:rsidP="00331186">
      <w:pPr>
        <w:rPr>
          <w:sz w:val="28"/>
          <w:szCs w:val="28"/>
        </w:rPr>
      </w:pPr>
      <w:r w:rsidRPr="00071002">
        <w:rPr>
          <w:sz w:val="28"/>
          <w:szCs w:val="28"/>
        </w:rPr>
        <w:t>Сахар сладкий, а лимон …</w:t>
      </w:r>
    </w:p>
    <w:p w:rsidR="00331186" w:rsidRPr="00071002" w:rsidRDefault="00331186" w:rsidP="00331186">
      <w:pPr>
        <w:rPr>
          <w:sz w:val="28"/>
          <w:szCs w:val="28"/>
        </w:rPr>
      </w:pPr>
      <w:r w:rsidRPr="00071002">
        <w:rPr>
          <w:sz w:val="28"/>
          <w:szCs w:val="28"/>
        </w:rPr>
        <w:t>Луна видна ночью, а солнце …</w:t>
      </w:r>
    </w:p>
    <w:p w:rsidR="00331186" w:rsidRPr="00071002" w:rsidRDefault="00331186" w:rsidP="00331186">
      <w:pPr>
        <w:rPr>
          <w:sz w:val="28"/>
          <w:szCs w:val="28"/>
        </w:rPr>
      </w:pPr>
      <w:r w:rsidRPr="00071002">
        <w:rPr>
          <w:sz w:val="28"/>
          <w:szCs w:val="28"/>
        </w:rPr>
        <w:t>Огонь горячий, а лед …</w:t>
      </w:r>
    </w:p>
    <w:p w:rsidR="00331186" w:rsidRPr="00071002" w:rsidRDefault="00331186" w:rsidP="00331186">
      <w:pPr>
        <w:rPr>
          <w:sz w:val="28"/>
          <w:szCs w:val="28"/>
        </w:rPr>
      </w:pPr>
      <w:r w:rsidRPr="00071002">
        <w:rPr>
          <w:sz w:val="28"/>
          <w:szCs w:val="28"/>
        </w:rPr>
        <w:t>Река широкая, а ручей …</w:t>
      </w:r>
    </w:p>
    <w:p w:rsidR="00331186" w:rsidRPr="00071002" w:rsidRDefault="00331186" w:rsidP="00331186">
      <w:pPr>
        <w:rPr>
          <w:sz w:val="28"/>
          <w:szCs w:val="28"/>
        </w:rPr>
      </w:pPr>
      <w:r w:rsidRPr="00071002">
        <w:rPr>
          <w:sz w:val="28"/>
          <w:szCs w:val="28"/>
        </w:rPr>
        <w:t>Камень тяжелый, а пух …</w:t>
      </w:r>
    </w:p>
    <w:p w:rsidR="00331186" w:rsidRPr="00071002" w:rsidRDefault="00331186" w:rsidP="00331186">
      <w:pPr>
        <w:rPr>
          <w:sz w:val="28"/>
          <w:szCs w:val="28"/>
        </w:rPr>
      </w:pPr>
      <w:r w:rsidRPr="00071002">
        <w:rPr>
          <w:sz w:val="28"/>
          <w:szCs w:val="28"/>
        </w:rPr>
        <w:t> </w:t>
      </w:r>
    </w:p>
    <w:p w:rsidR="00331186" w:rsidRPr="00071002" w:rsidRDefault="00331186" w:rsidP="00331186">
      <w:pPr>
        <w:rPr>
          <w:sz w:val="28"/>
          <w:szCs w:val="28"/>
        </w:rPr>
      </w:pPr>
      <w:r w:rsidRPr="00071002">
        <w:rPr>
          <w:sz w:val="28"/>
          <w:szCs w:val="28"/>
        </w:rPr>
        <w:lastRenderedPageBreak/>
        <w:t> </w:t>
      </w:r>
      <w:r w:rsidRPr="00071002">
        <w:rPr>
          <w:b/>
          <w:bCs/>
          <w:sz w:val="28"/>
          <w:szCs w:val="28"/>
        </w:rPr>
        <w:t> «Чудесный мешочек».  </w:t>
      </w:r>
      <w:r w:rsidRPr="00071002">
        <w:rPr>
          <w:sz w:val="28"/>
          <w:szCs w:val="28"/>
        </w:rPr>
        <w:t> Э 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w:t>
      </w:r>
    </w:p>
    <w:p w:rsidR="00331186" w:rsidRPr="00071002" w:rsidRDefault="00331186" w:rsidP="00331186">
      <w:pPr>
        <w:rPr>
          <w:sz w:val="28"/>
          <w:szCs w:val="28"/>
        </w:rPr>
      </w:pPr>
      <w:r w:rsidRPr="00071002">
        <w:rPr>
          <w:sz w:val="28"/>
          <w:szCs w:val="28"/>
        </w:rPr>
        <w:t>Что понадобится: любой мешочек, мелкие игрушки.</w:t>
      </w:r>
    </w:p>
    <w:p w:rsidR="00331186" w:rsidRPr="00071002" w:rsidRDefault="00331186" w:rsidP="00331186">
      <w:pPr>
        <w:rPr>
          <w:sz w:val="28"/>
          <w:szCs w:val="28"/>
        </w:rPr>
      </w:pPr>
      <w:r w:rsidRPr="00071002">
        <w:rPr>
          <w:sz w:val="28"/>
          <w:szCs w:val="28"/>
        </w:rPr>
        <w:t>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w:t>
      </w:r>
    </w:p>
    <w:p w:rsidR="00331186" w:rsidRPr="00071002" w:rsidRDefault="00331186" w:rsidP="00331186">
      <w:pPr>
        <w:rPr>
          <w:sz w:val="28"/>
          <w:szCs w:val="28"/>
        </w:rPr>
      </w:pPr>
      <w:r w:rsidRPr="00071002">
        <w:rPr>
          <w:sz w:val="28"/>
          <w:szCs w:val="28"/>
        </w:rPr>
        <w:t> </w:t>
      </w:r>
    </w:p>
    <w:p w:rsidR="00331186" w:rsidRPr="00071002" w:rsidRDefault="00331186" w:rsidP="00331186">
      <w:pPr>
        <w:rPr>
          <w:sz w:val="28"/>
          <w:szCs w:val="28"/>
        </w:rPr>
      </w:pPr>
      <w:r w:rsidRPr="00071002">
        <w:rPr>
          <w:b/>
          <w:bCs/>
          <w:sz w:val="28"/>
          <w:szCs w:val="28"/>
        </w:rPr>
        <w:t> «Какой предмет?»</w:t>
      </w:r>
    </w:p>
    <w:p w:rsidR="00331186" w:rsidRPr="00071002" w:rsidRDefault="00331186" w:rsidP="00331186">
      <w:pPr>
        <w:rPr>
          <w:sz w:val="28"/>
          <w:szCs w:val="28"/>
        </w:rPr>
      </w:pPr>
      <w:r w:rsidRPr="00071002">
        <w:rPr>
          <w:sz w:val="28"/>
          <w:szCs w:val="28"/>
        </w:rPr>
        <w:t>Цель — развитие умения подбирать к слову-предмету как можно больше слов-признаков и правильно их согласовывать.</w:t>
      </w:r>
    </w:p>
    <w:p w:rsidR="00331186" w:rsidRPr="00071002" w:rsidRDefault="00331186" w:rsidP="00331186">
      <w:pPr>
        <w:rPr>
          <w:sz w:val="28"/>
          <w:szCs w:val="28"/>
        </w:rPr>
      </w:pPr>
      <w:r w:rsidRPr="00071002">
        <w:rPr>
          <w:sz w:val="28"/>
          <w:szCs w:val="28"/>
        </w:rPr>
        <w:t>Зеленый — помидор, крокодил, цвет, фрукт, …</w:t>
      </w:r>
    </w:p>
    <w:p w:rsidR="00331186" w:rsidRPr="00071002" w:rsidRDefault="00331186" w:rsidP="00331186">
      <w:pPr>
        <w:rPr>
          <w:sz w:val="28"/>
          <w:szCs w:val="28"/>
        </w:rPr>
      </w:pPr>
      <w:r w:rsidRPr="00071002">
        <w:rPr>
          <w:sz w:val="28"/>
          <w:szCs w:val="28"/>
        </w:rPr>
        <w:t>Красное — платье, яблоко, знамя, …</w:t>
      </w:r>
    </w:p>
    <w:p w:rsidR="00331186" w:rsidRPr="00071002" w:rsidRDefault="00331186" w:rsidP="00331186">
      <w:pPr>
        <w:rPr>
          <w:sz w:val="28"/>
          <w:szCs w:val="28"/>
        </w:rPr>
      </w:pPr>
      <w:r w:rsidRPr="00071002">
        <w:rPr>
          <w:sz w:val="28"/>
          <w:szCs w:val="28"/>
        </w:rPr>
        <w:t> </w:t>
      </w:r>
    </w:p>
    <w:p w:rsidR="00331186" w:rsidRDefault="00331186" w:rsidP="00331186">
      <w:pPr>
        <w:rPr>
          <w:b/>
          <w:bCs/>
          <w:i/>
          <w:iCs/>
          <w:sz w:val="28"/>
          <w:szCs w:val="28"/>
        </w:rPr>
      </w:pPr>
    </w:p>
    <w:p w:rsidR="00331186" w:rsidRDefault="00331186" w:rsidP="00331186">
      <w:pPr>
        <w:rPr>
          <w:b/>
          <w:bCs/>
          <w:i/>
          <w:iCs/>
          <w:sz w:val="28"/>
          <w:szCs w:val="28"/>
        </w:rPr>
      </w:pPr>
    </w:p>
    <w:p w:rsidR="00331186" w:rsidRDefault="00331186" w:rsidP="00331186">
      <w:pPr>
        <w:rPr>
          <w:b/>
          <w:bCs/>
          <w:i/>
          <w:iCs/>
          <w:sz w:val="28"/>
          <w:szCs w:val="28"/>
        </w:rPr>
      </w:pPr>
    </w:p>
    <w:p w:rsidR="00331186" w:rsidRDefault="00331186" w:rsidP="00331186">
      <w:pPr>
        <w:rPr>
          <w:b/>
          <w:bCs/>
          <w:i/>
          <w:iCs/>
          <w:sz w:val="28"/>
          <w:szCs w:val="28"/>
        </w:rPr>
      </w:pPr>
    </w:p>
    <w:p w:rsidR="00331186" w:rsidRDefault="00331186" w:rsidP="00331186">
      <w:pPr>
        <w:rPr>
          <w:b/>
          <w:bCs/>
          <w:i/>
          <w:iCs/>
          <w:sz w:val="28"/>
          <w:szCs w:val="28"/>
        </w:rPr>
      </w:pPr>
    </w:p>
    <w:p w:rsidR="00D46DF7" w:rsidRPr="00D46DF7" w:rsidRDefault="00D46DF7" w:rsidP="00D46DF7">
      <w:pPr>
        <w:rPr>
          <w:rFonts w:ascii="Calibri" w:eastAsia="Calibri" w:hAnsi="Calibri" w:cs="Times New Roman"/>
          <w:sz w:val="36"/>
          <w:szCs w:val="36"/>
        </w:rPr>
      </w:pPr>
      <w:r w:rsidRPr="00D46DF7">
        <w:rPr>
          <w:rFonts w:ascii="Calibri" w:eastAsia="Calibri" w:hAnsi="Calibri" w:cs="Times New Roman"/>
          <w:sz w:val="36"/>
          <w:szCs w:val="36"/>
        </w:rPr>
        <w:t>Воспитатель                                                           Медведева Н.Ю.</w:t>
      </w:r>
    </w:p>
    <w:p w:rsidR="003B353B" w:rsidRDefault="003B353B">
      <w:bookmarkStart w:id="0" w:name="_GoBack"/>
      <w:bookmarkEnd w:id="0"/>
    </w:p>
    <w:sectPr w:rsidR="003B3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86"/>
    <w:rsid w:val="00331186"/>
    <w:rsid w:val="003B353B"/>
    <w:rsid w:val="00510E91"/>
    <w:rsid w:val="00D46DF7"/>
    <w:rsid w:val="00F5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2016-12-19T12:04:00Z</dcterms:created>
  <dcterms:modified xsi:type="dcterms:W3CDTF">2016-12-19T12:11:00Z</dcterms:modified>
</cp:coreProperties>
</file>