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8E" w:rsidRPr="00092B25" w:rsidRDefault="00FC3B8E" w:rsidP="00092B2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92B25">
        <w:rPr>
          <w:rFonts w:ascii="Times New Roman" w:hAnsi="Times New Roman" w:cs="Times New Roman"/>
          <w:b/>
          <w:i/>
          <w:color w:val="C00000"/>
          <w:sz w:val="28"/>
          <w:szCs w:val="28"/>
        </w:rPr>
        <w:t>Уважаемые родители!</w:t>
      </w:r>
    </w:p>
    <w:p w:rsidR="00FC3B8E" w:rsidRPr="00092B25" w:rsidRDefault="00FC3B8E" w:rsidP="00092B2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92B25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Помните об опасности возникновения пожара в доме!</w:t>
      </w:r>
    </w:p>
    <w:p w:rsidR="00092B25" w:rsidRDefault="00092B25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Чаще беседуйте с детьми о мерах пожарной безопасности.</w:t>
      </w:r>
    </w:p>
    <w:p w:rsidR="00092B25" w:rsidRDefault="00092B25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Не давайте детям играть со спичками и зажигалками.</w:t>
      </w:r>
    </w:p>
    <w:p w:rsidR="00092B25" w:rsidRDefault="00092B25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Не разрешайте детям близко подходить к работающей газовой плите и включенным</w:t>
      </w:r>
      <w:r w:rsidR="00092B25">
        <w:rPr>
          <w:rFonts w:ascii="Times New Roman" w:hAnsi="Times New Roman" w:cs="Times New Roman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нагревательным приборам.</w:t>
      </w:r>
    </w:p>
    <w:p w:rsidR="00092B25" w:rsidRDefault="00092B25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Учите детей правильному пользованию бытовыми электроприборами.</w:t>
      </w:r>
    </w:p>
    <w:p w:rsidR="00092B25" w:rsidRDefault="00092B25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Знайте, что хлопушки, свечи, бенгальские огни могут стать причиной пожара</w:t>
      </w: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и травм.</w:t>
      </w:r>
    </w:p>
    <w:p w:rsidR="00092B25" w:rsidRDefault="00092B25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 xml:space="preserve">Будьте осторожны при использовании даже </w:t>
      </w:r>
      <w:proofErr w:type="gramStart"/>
      <w:r w:rsidRPr="00092B25">
        <w:rPr>
          <w:rFonts w:ascii="Times New Roman" w:hAnsi="Times New Roman" w:cs="Times New Roman"/>
          <w:sz w:val="28"/>
          <w:szCs w:val="28"/>
        </w:rPr>
        <w:t>разрешенных</w:t>
      </w:r>
      <w:proofErr w:type="gramEnd"/>
      <w:r w:rsidRPr="00092B25">
        <w:rPr>
          <w:rFonts w:ascii="Times New Roman" w:hAnsi="Times New Roman" w:cs="Times New Roman"/>
          <w:sz w:val="28"/>
          <w:szCs w:val="28"/>
        </w:rPr>
        <w:t xml:space="preserve"> и проверенных</w:t>
      </w: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пиротехнических игрушек.</w:t>
      </w: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B8E" w:rsidRPr="00092B25" w:rsidRDefault="00FC3B8E" w:rsidP="00092B2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92B25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При возникновении пожара</w:t>
      </w:r>
    </w:p>
    <w:p w:rsidR="00FC3B8E" w:rsidRPr="00092B25" w:rsidRDefault="00FC3B8E" w:rsidP="00092B2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92B25">
        <w:rPr>
          <w:rFonts w:ascii="Times New Roman" w:hAnsi="Times New Roman" w:cs="Times New Roman"/>
          <w:b/>
          <w:i/>
          <w:color w:val="C00000"/>
          <w:sz w:val="28"/>
          <w:szCs w:val="28"/>
        </w:rPr>
        <w:t>НЕОБХОДИМО:</w:t>
      </w:r>
    </w:p>
    <w:p w:rsidR="00FC3B8E" w:rsidRPr="00092B25" w:rsidRDefault="00FC3B8E" w:rsidP="00092B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сообщить в пожарную охрану, указав точное место (адрес) пожара,</w:t>
      </w:r>
      <w:r w:rsidR="00092B25" w:rsidRPr="00092B25">
        <w:rPr>
          <w:rFonts w:ascii="Times New Roman" w:hAnsi="Times New Roman" w:cs="Times New Roman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назначение здания и наличие в нем людей;</w:t>
      </w:r>
    </w:p>
    <w:p w:rsidR="00FC3B8E" w:rsidRPr="00092B25" w:rsidRDefault="00FC3B8E" w:rsidP="00092B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оповестить соседей, а на предприятиях,</w:t>
      </w:r>
      <w:r w:rsidR="00092B25" w:rsidRPr="00092B25">
        <w:rPr>
          <w:rFonts w:ascii="Times New Roman" w:hAnsi="Times New Roman" w:cs="Times New Roman"/>
          <w:sz w:val="28"/>
          <w:szCs w:val="28"/>
        </w:rPr>
        <w:t xml:space="preserve"> в учреждениях и организациях – </w:t>
      </w:r>
      <w:r w:rsidRPr="00092B25">
        <w:rPr>
          <w:rFonts w:ascii="Times New Roman" w:hAnsi="Times New Roman" w:cs="Times New Roman"/>
          <w:sz w:val="28"/>
          <w:szCs w:val="28"/>
        </w:rPr>
        <w:t>рабочих</w:t>
      </w:r>
      <w:r w:rsidR="00092B25" w:rsidRPr="00092B25">
        <w:rPr>
          <w:rFonts w:ascii="Times New Roman" w:hAnsi="Times New Roman" w:cs="Times New Roman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и служащих;</w:t>
      </w:r>
    </w:p>
    <w:p w:rsidR="00FC3B8E" w:rsidRPr="00092B25" w:rsidRDefault="00FC3B8E" w:rsidP="00092B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вывести людей в безопасное место;</w:t>
      </w:r>
    </w:p>
    <w:p w:rsidR="00FC3B8E" w:rsidRPr="00092B25" w:rsidRDefault="00FC3B8E" w:rsidP="00092B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выходя из помещения плотно закрыть дверь;</w:t>
      </w:r>
    </w:p>
    <w:p w:rsidR="00FC3B8E" w:rsidRPr="00092B25" w:rsidRDefault="00FC3B8E" w:rsidP="00092B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при наличии пострадавших вызвать «Скорую помощь»;</w:t>
      </w:r>
    </w:p>
    <w:p w:rsidR="00FC3B8E" w:rsidRPr="00092B25" w:rsidRDefault="00FC3B8E" w:rsidP="00092B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для защиты от дыма, как исключение, на короткое время можно</w:t>
      </w:r>
      <w:r w:rsidR="00092B25" w:rsidRPr="00092B25">
        <w:rPr>
          <w:rFonts w:ascii="Times New Roman" w:hAnsi="Times New Roman" w:cs="Times New Roman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использовать влажные повязки.</w:t>
      </w:r>
    </w:p>
    <w:p w:rsidR="00092B25" w:rsidRDefault="00092B25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92B25">
        <w:rPr>
          <w:rFonts w:ascii="Times New Roman" w:hAnsi="Times New Roman" w:cs="Times New Roman"/>
          <w:b/>
          <w:i/>
          <w:color w:val="C00000"/>
          <w:sz w:val="28"/>
          <w:szCs w:val="28"/>
        </w:rPr>
        <w:t>ОБЪЯСНИТЕ ДЕТЯМ ПОСЛОВИЦЫ И ПОГОВОРКИ О ПОЖАРЕ</w:t>
      </w:r>
    </w:p>
    <w:p w:rsidR="00092B25" w:rsidRDefault="00092B25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Дорого при пожаре и ведро воды.</w:t>
      </w:r>
    </w:p>
    <w:p w:rsidR="00FC3B8E" w:rsidRPr="00092B25" w:rsidRDefault="00092B25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3B8E" w:rsidRPr="00092B25">
        <w:rPr>
          <w:rFonts w:ascii="Times New Roman" w:hAnsi="Times New Roman" w:cs="Times New Roman"/>
          <w:sz w:val="28"/>
          <w:szCs w:val="28"/>
        </w:rPr>
        <w:t>Кто не горел, тот и беды не знает.</w:t>
      </w: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Огонь – не вода, охватит – не всплывешь.</w:t>
      </w:r>
    </w:p>
    <w:p w:rsidR="00FC3B8E" w:rsidRPr="00092B25" w:rsidRDefault="00092B25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3B8E" w:rsidRPr="00092B25">
        <w:rPr>
          <w:rFonts w:ascii="Times New Roman" w:hAnsi="Times New Roman" w:cs="Times New Roman"/>
          <w:sz w:val="28"/>
          <w:szCs w:val="28"/>
        </w:rPr>
        <w:t>Огонь тушат, пока не разгорелся.</w:t>
      </w:r>
    </w:p>
    <w:p w:rsidR="00FC3B8E" w:rsidRPr="00092B25" w:rsidRDefault="00092B25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3B8E" w:rsidRPr="00092B25">
        <w:rPr>
          <w:rFonts w:ascii="Times New Roman" w:hAnsi="Times New Roman" w:cs="Times New Roman"/>
          <w:sz w:val="28"/>
          <w:szCs w:val="28"/>
        </w:rPr>
        <w:t>т малой искры, да большой пожар.</w:t>
      </w:r>
    </w:p>
    <w:p w:rsidR="00FC3B8E" w:rsidRPr="00092B25" w:rsidRDefault="00092B25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3B8E" w:rsidRPr="00092B25">
        <w:rPr>
          <w:rFonts w:ascii="Times New Roman" w:hAnsi="Times New Roman" w:cs="Times New Roman"/>
          <w:sz w:val="28"/>
          <w:szCs w:val="28"/>
        </w:rPr>
        <w:t>Пожар слезой не потушишь.</w:t>
      </w: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Топор отрубит, а огонь с корнем спалит.</w:t>
      </w:r>
    </w:p>
    <w:p w:rsidR="00FC3B8E" w:rsidRPr="00092B25" w:rsidRDefault="00092B25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3B8E" w:rsidRPr="00092B25">
        <w:rPr>
          <w:rFonts w:ascii="Times New Roman" w:hAnsi="Times New Roman" w:cs="Times New Roman"/>
          <w:sz w:val="28"/>
          <w:szCs w:val="28"/>
        </w:rPr>
        <w:t>Не шути с огнем – обожжешься.</w:t>
      </w: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Огня бойся, воды берегись.</w:t>
      </w:r>
    </w:p>
    <w:p w:rsidR="00FC3B8E" w:rsidRPr="00092B25" w:rsidRDefault="00092B25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3B8E" w:rsidRPr="00092B25">
        <w:rPr>
          <w:rFonts w:ascii="Times New Roman" w:hAnsi="Times New Roman" w:cs="Times New Roman"/>
          <w:sz w:val="28"/>
          <w:szCs w:val="28"/>
        </w:rPr>
        <w:t>После воды обмочишься, после огня – обожжешься.</w:t>
      </w: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Против огня камень треснет.</w:t>
      </w:r>
    </w:p>
    <w:p w:rsidR="00FC3B8E" w:rsidRPr="00092B25" w:rsidRDefault="00092B25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3B8E" w:rsidRPr="00092B25">
        <w:rPr>
          <w:rFonts w:ascii="Times New Roman" w:hAnsi="Times New Roman" w:cs="Times New Roman"/>
          <w:sz w:val="28"/>
          <w:szCs w:val="28"/>
        </w:rPr>
        <w:t>Слабый огонь гаснет на ветру, а сильный разгорается.</w:t>
      </w: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Упустишь огонь – не потушишь.</w:t>
      </w:r>
    </w:p>
    <w:p w:rsidR="00092B25" w:rsidRDefault="00092B25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92B25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Предлагаем родителям примерный текст беседы, которую необходимо</w:t>
      </w:r>
      <w:r w:rsidR="00092B25" w:rsidRPr="00092B2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b/>
          <w:i/>
          <w:color w:val="C00000"/>
          <w:sz w:val="28"/>
          <w:szCs w:val="28"/>
        </w:rPr>
        <w:t>регулярно проводить с детьми:</w:t>
      </w:r>
    </w:p>
    <w:p w:rsidR="00092B25" w:rsidRDefault="00092B25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«Сынок, давай побеседуем о том, как себя вести, если случился пожар. Итак, слушай</w:t>
      </w:r>
      <w:r w:rsidR="00092B25">
        <w:rPr>
          <w:rFonts w:ascii="Times New Roman" w:hAnsi="Times New Roman" w:cs="Times New Roman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и вникай. Пожар может возникнуть в любом месте и в любое время. Поэтому к нему</w:t>
      </w:r>
      <w:r w:rsidR="00092B25">
        <w:rPr>
          <w:rFonts w:ascii="Times New Roman" w:hAnsi="Times New Roman" w:cs="Times New Roman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надо быть всегда подготовленным. Я предлагаю тебе запомнить простейшие</w:t>
      </w:r>
      <w:r w:rsidR="00092B25">
        <w:rPr>
          <w:rFonts w:ascii="Times New Roman" w:hAnsi="Times New Roman" w:cs="Times New Roman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правила, которые могут спастись от огня и дыма.</w:t>
      </w:r>
    </w:p>
    <w:p w:rsidR="00092B25" w:rsidRDefault="00092B25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b/>
          <w:i/>
          <w:color w:val="C00000"/>
          <w:sz w:val="28"/>
          <w:szCs w:val="28"/>
        </w:rPr>
        <w:t>1.</w:t>
      </w:r>
      <w:r w:rsidRPr="00092B2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При малейшем запахе гари или дыма, немедленно сообщи об этом взрослым и</w:t>
      </w:r>
      <w:r w:rsidR="00092B25">
        <w:rPr>
          <w:rFonts w:ascii="Times New Roman" w:hAnsi="Times New Roman" w:cs="Times New Roman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покинь помещение.</w:t>
      </w: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b/>
          <w:i/>
          <w:color w:val="C00000"/>
          <w:sz w:val="28"/>
          <w:szCs w:val="28"/>
        </w:rPr>
        <w:t>2.</w:t>
      </w:r>
      <w:r w:rsidRPr="00092B2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Если загорелся телевизор или любой другой предмет, работающий от розетки,</w:t>
      </w:r>
      <w:r w:rsidR="00092B25">
        <w:rPr>
          <w:rFonts w:ascii="Times New Roman" w:hAnsi="Times New Roman" w:cs="Times New Roman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немедленно обесточь его и звони 01. Помни, что маленькое пламя можно</w:t>
      </w:r>
      <w:r w:rsidR="00092B25">
        <w:rPr>
          <w:rFonts w:ascii="Times New Roman" w:hAnsi="Times New Roman" w:cs="Times New Roman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потушить,</w:t>
      </w:r>
      <w:r w:rsidR="00092B25">
        <w:rPr>
          <w:rFonts w:ascii="Times New Roman" w:hAnsi="Times New Roman" w:cs="Times New Roman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накрыв его плотной тканью, например одеялом. Если же огонь набирает</w:t>
      </w:r>
      <w:r w:rsidR="00092B25">
        <w:rPr>
          <w:rFonts w:ascii="Times New Roman" w:hAnsi="Times New Roman" w:cs="Times New Roman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силу, не пытайся его потушить самостоятельно, немедленно покидай помещение</w:t>
      </w:r>
      <w:r w:rsidR="00092B25">
        <w:rPr>
          <w:rFonts w:ascii="Times New Roman" w:hAnsi="Times New Roman" w:cs="Times New Roman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через дверь или окно, если ты живешь на первом этаже. В случае если твоя</w:t>
      </w:r>
      <w:r w:rsidR="00092B25">
        <w:rPr>
          <w:rFonts w:ascii="Times New Roman" w:hAnsi="Times New Roman" w:cs="Times New Roman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квартира находится выше, спасайся на балконе. А вот прыгать не нужно, можно</w:t>
      </w:r>
      <w:r w:rsidR="00092B25">
        <w:rPr>
          <w:rFonts w:ascii="Times New Roman" w:hAnsi="Times New Roman" w:cs="Times New Roman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разбиться насмерть. Жди помощи, кричи.</w:t>
      </w:r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color w:val="C00000"/>
          <w:sz w:val="28"/>
          <w:szCs w:val="28"/>
        </w:rPr>
        <w:t xml:space="preserve">3. </w:t>
      </w:r>
      <w:r w:rsidRPr="00092B25">
        <w:rPr>
          <w:rFonts w:ascii="Times New Roman" w:hAnsi="Times New Roman" w:cs="Times New Roman"/>
          <w:sz w:val="28"/>
          <w:szCs w:val="28"/>
        </w:rPr>
        <w:t xml:space="preserve">Никогда не прячься во время пожара в укромных местах – под кроватью, </w:t>
      </w:r>
      <w:proofErr w:type="gramStart"/>
      <w:r w:rsidRPr="00092B2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3B8E" w:rsidRPr="00092B25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sz w:val="28"/>
          <w:szCs w:val="28"/>
        </w:rPr>
        <w:t>шкафу или кладовке. Огонь не знает границ, а к тому времени как тебя найдут</w:t>
      </w:r>
      <w:r w:rsidR="00092B25">
        <w:rPr>
          <w:rFonts w:ascii="Times New Roman" w:hAnsi="Times New Roman" w:cs="Times New Roman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пожарные, уже может быть поздно.</w:t>
      </w:r>
    </w:p>
    <w:p w:rsidR="00494E8E" w:rsidRDefault="00FC3B8E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B25">
        <w:rPr>
          <w:rFonts w:ascii="Times New Roman" w:hAnsi="Times New Roman" w:cs="Times New Roman"/>
          <w:color w:val="C00000"/>
          <w:sz w:val="28"/>
          <w:szCs w:val="28"/>
        </w:rPr>
        <w:t xml:space="preserve">4. </w:t>
      </w:r>
      <w:r w:rsidRPr="00092B25">
        <w:rPr>
          <w:rFonts w:ascii="Times New Roman" w:hAnsi="Times New Roman" w:cs="Times New Roman"/>
          <w:sz w:val="28"/>
          <w:szCs w:val="28"/>
        </w:rPr>
        <w:t>Запомни, что чаще всего на пожаре люди гибнут не от огня, а от выделяемых</w:t>
      </w:r>
      <w:r w:rsidR="00092B25">
        <w:rPr>
          <w:rFonts w:ascii="Times New Roman" w:hAnsi="Times New Roman" w:cs="Times New Roman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ядовитых газов – сероводорода, угарного газа, сернистого газа и других. Кроме того,</w:t>
      </w:r>
      <w:r w:rsidR="00092B25">
        <w:rPr>
          <w:rFonts w:ascii="Times New Roman" w:hAnsi="Times New Roman" w:cs="Times New Roman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горячий воздух может создать ожог дыхательных путей. Поэтому пока не</w:t>
      </w:r>
      <w:r w:rsidR="00092B25">
        <w:rPr>
          <w:rFonts w:ascii="Times New Roman" w:hAnsi="Times New Roman" w:cs="Times New Roman"/>
          <w:sz w:val="28"/>
          <w:szCs w:val="28"/>
        </w:rPr>
        <w:t xml:space="preserve"> </w:t>
      </w:r>
      <w:r w:rsidRPr="00092B25">
        <w:rPr>
          <w:rFonts w:ascii="Times New Roman" w:hAnsi="Times New Roman" w:cs="Times New Roman"/>
          <w:sz w:val="28"/>
          <w:szCs w:val="28"/>
        </w:rPr>
        <w:t>прибыли пожарные, намочи любую плотную тряпку и дыши сквозь неё».</w:t>
      </w:r>
    </w:p>
    <w:p w:rsidR="00092B25" w:rsidRDefault="00092B25" w:rsidP="00092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2B25" w:rsidRDefault="00092B25" w:rsidP="00092B2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 старший воспитатель</w:t>
      </w:r>
    </w:p>
    <w:p w:rsidR="00092B25" w:rsidRPr="00092B25" w:rsidRDefault="00092B25" w:rsidP="00092B2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Ирина Анатольевна Пилипец</w:t>
      </w:r>
      <w:bookmarkStart w:id="0" w:name="_GoBack"/>
      <w:bookmarkEnd w:id="0"/>
    </w:p>
    <w:sectPr w:rsidR="00092B25" w:rsidRPr="0009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97B69"/>
    <w:multiLevelType w:val="hybridMultilevel"/>
    <w:tmpl w:val="60ECD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8E"/>
    <w:rsid w:val="00092B25"/>
    <w:rsid w:val="00494E8E"/>
    <w:rsid w:val="00F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2538</Characters>
  <Application>Microsoft Office Word</Application>
  <DocSecurity>0</DocSecurity>
  <Lines>21</Lines>
  <Paragraphs>5</Paragraphs>
  <ScaleCrop>false</ScaleCrop>
  <Company>ЯГМА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2017-10-24T15:18:00Z</dcterms:created>
  <dcterms:modified xsi:type="dcterms:W3CDTF">2017-10-24T16:06:00Z</dcterms:modified>
</cp:coreProperties>
</file>