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1F" w:rsidRPr="00657B99" w:rsidRDefault="0008541F" w:rsidP="00657B99">
      <w:pPr>
        <w:spacing w:after="0"/>
        <w:jc w:val="center"/>
        <w:rPr>
          <w:b/>
          <w:color w:val="FF0000"/>
          <w:sz w:val="24"/>
          <w:szCs w:val="24"/>
        </w:rPr>
      </w:pPr>
      <w:r w:rsidRPr="00657B99">
        <w:rPr>
          <w:b/>
          <w:color w:val="FF0000"/>
          <w:sz w:val="24"/>
          <w:szCs w:val="24"/>
        </w:rPr>
        <w:t>КОНЦЕПЦИЯ ПРАВОВОГО ВОСПИТАНИЯ</w:t>
      </w:r>
    </w:p>
    <w:p w:rsidR="00657B99" w:rsidRPr="00657B99" w:rsidRDefault="00657B99" w:rsidP="00657B99">
      <w:pPr>
        <w:spacing w:after="0"/>
        <w:jc w:val="center"/>
        <w:rPr>
          <w:color w:val="FF0000"/>
          <w:sz w:val="24"/>
          <w:szCs w:val="24"/>
        </w:rPr>
      </w:pP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Коренные преобразования в стране конца ХХ – начала ХХ</w:t>
      </w:r>
      <w:proofErr w:type="gramStart"/>
      <w:r w:rsidRPr="0008541F">
        <w:rPr>
          <w:sz w:val="24"/>
          <w:szCs w:val="24"/>
        </w:rPr>
        <w:t>1</w:t>
      </w:r>
      <w:proofErr w:type="gramEnd"/>
      <w:r w:rsidRPr="0008541F">
        <w:rPr>
          <w:sz w:val="24"/>
          <w:szCs w:val="24"/>
        </w:rPr>
        <w:t xml:space="preserve"> веков, определившие крутой поворот в истории России, сопровождаются изменениями в социально-экономической, политической и духовной сферах общества и сознании граждан.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Концепция правового воспитания дошкольника, документ, отражающий совокупность взглядов на область правового воспитания и призвана способствовать активизации правового воспитания дошкольников и повышению социальной активности в этом процессе.  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Разработка Концепции осуществляется в рамках реализации Программы развития учреждения  и утверждается на заседании педагогического совета.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Концепция  является методической основой для организации правового воспитания детей в дошкольных образовательных учреждениях. В Концепции сформулированы основы организации правового воспитания, его цель, задачи,  принципы, роль воспитателей и родителей по воспитанию правовой культуры в современных условиях, предполагаемые результаты.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Основной целью Концепции является определение места и роли правового воспитания у детей дошкольного возраста как важнейшего направления деятельности муниципального дошкольного образовательного учреждения.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Концепция ориентирована на переоценку ряда представлений в области правового воспитания и создание условий для инновационных тенденций в организации, формах и методах практической деятельности педагогов по формированию правового сознания детей дошкольного возраста.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Концепция имеет открытый характер, опирается на демократические принципы. 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>Предполагается участие в ее совершенствовании и развитии детей, педагогов и родителей.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По мере реализации системы правового воспитания отдельные положения Концепции могут уточняться и конкретизироваться.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</w:t>
      </w:r>
    </w:p>
    <w:p w:rsidR="0008541F" w:rsidRPr="004F3B93" w:rsidRDefault="0008541F" w:rsidP="0008541F">
      <w:pPr>
        <w:spacing w:after="0"/>
        <w:jc w:val="both"/>
        <w:rPr>
          <w:b/>
          <w:i/>
          <w:sz w:val="24"/>
          <w:szCs w:val="24"/>
        </w:rPr>
      </w:pPr>
      <w:r w:rsidRPr="004F3B93">
        <w:rPr>
          <w:b/>
          <w:i/>
          <w:sz w:val="24"/>
          <w:szCs w:val="24"/>
        </w:rPr>
        <w:t>ПРАВО И ПРАВОВОЕ ВОСПИТАНИЕ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Право – это совокупность устанавливаемых и охраняемых государственной властью норм и правил, регулирующих отношения людей в обществе. Право есть цементирующая основа существования и развития любых наций и государственности.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На личностном уровне право выступает как важнейшая, устойчивая характеристика человека, выражающаяся в его мировоззрении, нравственных идеалах, нормах поведения. Право проявляется в поступках и деятельности человека. Благодаря праву человек получает возможность не только что-либо делать, действовать, поступать каким-либо образом, но и требовать соблюдение своих прав.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Вопрос о необходимости регулирования прав детей возник в России во второй половине Х1Х века, после проведения крестьянской реформы, которая, по мнению М. Е. Салтыкова-Щедрина, устранила «безнравственное и бесправное отношение человека к человеку». К сожалению, благородные начинания россиян по защите прав детей в силу тех или иных причин не получили поддержки и дальнейшего развития.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lastRenderedPageBreak/>
        <w:t xml:space="preserve">      К счастью, человечество не осталось равнодушным к бедам детей. Свидетельством того является анализ принятых международным сообществом Декларации прав ребенка (1959 г.), Конвенции о правах ребенка (1989 г.), Всемирная Декларация об обеспечении выживания, защиты и развития детей (1990 г.). Готовясь жить в правовом государстве, надо и детей воспитывать в соответствии с нравственными законами. Формула: образование – основа демократии – полностью отвечает рекомендациям Генеральной Ассамбл</w:t>
      </w:r>
      <w:proofErr w:type="gramStart"/>
      <w:r w:rsidRPr="0008541F">
        <w:rPr>
          <w:sz w:val="24"/>
          <w:szCs w:val="24"/>
        </w:rPr>
        <w:t>еи ОО</w:t>
      </w:r>
      <w:proofErr w:type="gramEnd"/>
      <w:r w:rsidRPr="0008541F">
        <w:rPr>
          <w:sz w:val="24"/>
          <w:szCs w:val="24"/>
        </w:rPr>
        <w:t xml:space="preserve">Н, призывающей использовать все воспитательные средства в дошкольном образовании таким образом, чтобы дети росли и развивались в духе уважения к человеческому достоинству и равноправию. И именно,  эти </w:t>
      </w:r>
      <w:r>
        <w:rPr>
          <w:sz w:val="24"/>
          <w:szCs w:val="24"/>
        </w:rPr>
        <w:t>д</w:t>
      </w:r>
      <w:r w:rsidRPr="0008541F">
        <w:rPr>
          <w:sz w:val="24"/>
          <w:szCs w:val="24"/>
        </w:rPr>
        <w:t>окументы должны быть положены в основу дошкольного образования, и составить  значительную часть содержания нового мышления, стать камнем новой политики детства. Ибо в них международное сообщество в определенной степени создало модель личности,  воплотившей в себе общечеловеческие ценности,  провозгласила приоритетность прав детей в обществе, обосновала международные стандарты этой политики. Т.е. эти Документы провозглашают создание новой этики в отношении детей, которая утверждает, что мерилом цивилизации и гуманности общества является забота о детях.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Суть этики определил Джеймс Грант. По его мнению, эта этика подразумевает, что только в соответствии с тем, как общество защищает своих детей и ухаживает за ними, измеряется его цивилизованность, проверяется его гуманность и складывается его будущее.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Давайте и мы будем ориентироваться на такой высокий нравственный уровень, оценивая свое отношение к острым детским проблемам.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Но мировая политика свидетельствует, что недостаточно только провозгласить права ребенка, они начинают действовать и </w:t>
      </w:r>
      <w:proofErr w:type="gramStart"/>
      <w:r w:rsidRPr="0008541F">
        <w:rPr>
          <w:sz w:val="24"/>
          <w:szCs w:val="24"/>
        </w:rPr>
        <w:t>приносить положительные результаты</w:t>
      </w:r>
      <w:proofErr w:type="gramEnd"/>
      <w:r w:rsidRPr="0008541F">
        <w:rPr>
          <w:sz w:val="24"/>
          <w:szCs w:val="24"/>
        </w:rPr>
        <w:t xml:space="preserve">, когда общество оказывается подготовленным, воспитанным для этого. Поэтому исследование проблемы правового воспитания дошкольников и воспитание детей в духе прав ребенка остается особо важным направлением в работе и должны опираться на понимание и принятие детьми нравственных норм поведения и взаимоотношений с взрослыми. Это является  процессом  длительным и </w:t>
      </w:r>
      <w:proofErr w:type="spellStart"/>
      <w:r w:rsidRPr="0008541F">
        <w:rPr>
          <w:sz w:val="24"/>
          <w:szCs w:val="24"/>
        </w:rPr>
        <w:t>многоаспектным</w:t>
      </w:r>
      <w:proofErr w:type="spellEnd"/>
      <w:r w:rsidRPr="0008541F">
        <w:rPr>
          <w:sz w:val="24"/>
          <w:szCs w:val="24"/>
        </w:rPr>
        <w:t>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   </w:t>
      </w:r>
    </w:p>
    <w:p w:rsidR="0008541F" w:rsidRPr="004F3B93" w:rsidRDefault="0008541F" w:rsidP="0008541F">
      <w:pPr>
        <w:spacing w:after="0"/>
        <w:jc w:val="both"/>
        <w:rPr>
          <w:b/>
          <w:i/>
          <w:sz w:val="24"/>
          <w:szCs w:val="24"/>
        </w:rPr>
      </w:pPr>
      <w:r w:rsidRPr="004F3B93">
        <w:rPr>
          <w:b/>
          <w:i/>
          <w:sz w:val="24"/>
          <w:szCs w:val="24"/>
        </w:rPr>
        <w:t>ГИПОТЕЗА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Правовое воспитание, представляет собой систематическую и целенаправленную деятельность педагогов и родителей по формированию правового мышления.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   Преподавание нового курса предполагает использование преемственности и взаимовлияния педагогических  идей выдающихся ученых и педагогов различных стран, выявление закономерности прогрессивного развития педагогической мысли, которая, несмотря на всю ее древность, способна возрождаться и обновляться в каждую эпоху.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   Усвоение прав ребенка пробуждает и совершенствует интерес к себе, своему внутреннему миру, к системе потребностей, интересов, что само по себе плодотворно, ибо приучает к интроспекции, служит одной из психологических основ самосовершенствования.</w:t>
      </w:r>
    </w:p>
    <w:p w:rsid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Правовое воспитание, основанное на включение ребенка в естественные виды </w:t>
      </w:r>
      <w:proofErr w:type="spellStart"/>
      <w:r w:rsidRPr="0008541F">
        <w:rPr>
          <w:sz w:val="24"/>
          <w:szCs w:val="24"/>
        </w:rPr>
        <w:t>деятельности</w:t>
      </w:r>
      <w:proofErr w:type="gramStart"/>
      <w:r w:rsidRPr="0008541F">
        <w:rPr>
          <w:sz w:val="24"/>
          <w:szCs w:val="24"/>
        </w:rPr>
        <w:t>:р</w:t>
      </w:r>
      <w:proofErr w:type="gramEnd"/>
      <w:r w:rsidRPr="0008541F">
        <w:rPr>
          <w:sz w:val="24"/>
          <w:szCs w:val="24"/>
        </w:rPr>
        <w:t>азвивающие</w:t>
      </w:r>
      <w:proofErr w:type="spellEnd"/>
      <w:r w:rsidRPr="0008541F">
        <w:rPr>
          <w:sz w:val="24"/>
          <w:szCs w:val="24"/>
        </w:rPr>
        <w:t xml:space="preserve"> игры, создаваемые педагогом вместе с детьми;</w:t>
      </w:r>
      <w:r>
        <w:rPr>
          <w:sz w:val="24"/>
          <w:szCs w:val="24"/>
        </w:rPr>
        <w:t xml:space="preserve"> </w:t>
      </w:r>
      <w:r w:rsidRPr="0008541F">
        <w:rPr>
          <w:sz w:val="24"/>
          <w:szCs w:val="24"/>
        </w:rPr>
        <w:lastRenderedPageBreak/>
        <w:t>изобразительная деятельность, которая помогает почувствовать познаваемое, отобразить свое видение;</w:t>
      </w:r>
      <w:r w:rsidR="00657B99">
        <w:rPr>
          <w:sz w:val="24"/>
          <w:szCs w:val="24"/>
        </w:rPr>
        <w:t xml:space="preserve"> </w:t>
      </w:r>
      <w:r w:rsidRPr="0008541F">
        <w:rPr>
          <w:sz w:val="24"/>
          <w:szCs w:val="24"/>
        </w:rPr>
        <w:t>игры-драматизации;</w:t>
      </w:r>
      <w:r w:rsidR="00657B99">
        <w:rPr>
          <w:sz w:val="24"/>
          <w:szCs w:val="24"/>
        </w:rPr>
        <w:t xml:space="preserve"> </w:t>
      </w:r>
      <w:r w:rsidRPr="0008541F">
        <w:rPr>
          <w:sz w:val="24"/>
          <w:szCs w:val="24"/>
        </w:rPr>
        <w:t>конкретные поступки и ситуации…будет способствовать формированию правовой культуры, развитию чувства ответственности, способности принимать решения, искать и находить содержательные компромиссы, что является основой развития гуманистического начала, глобального мышления.</w:t>
      </w:r>
    </w:p>
    <w:p w:rsidR="0008541F" w:rsidRDefault="0008541F" w:rsidP="0008541F">
      <w:pPr>
        <w:spacing w:after="0"/>
        <w:jc w:val="both"/>
        <w:rPr>
          <w:sz w:val="24"/>
          <w:szCs w:val="24"/>
        </w:rPr>
      </w:pPr>
    </w:p>
    <w:p w:rsidR="0008541F" w:rsidRPr="004F3B93" w:rsidRDefault="0008541F" w:rsidP="0008541F">
      <w:pPr>
        <w:spacing w:after="0"/>
        <w:jc w:val="both"/>
        <w:rPr>
          <w:b/>
          <w:i/>
          <w:sz w:val="24"/>
          <w:szCs w:val="24"/>
        </w:rPr>
      </w:pPr>
      <w:r w:rsidRPr="004F3B93">
        <w:rPr>
          <w:b/>
          <w:i/>
          <w:sz w:val="24"/>
          <w:szCs w:val="24"/>
        </w:rPr>
        <w:t>ПРИНЦИПЫ ПРАВОГО ВОСПИТАНИЯ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Принцип системно-организованного подхода, который предполагает скоординированную, целенаправленную работу учреждения по правовому воспитанию;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     Принцип адресного подхода в формировании права, предполагающий использование особых форм и методов работы, с учетом каждой возрастной группы. Он указывает на разно уровневую включенность в правовое воспитание детей, семьи и ближайшего окружения.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    Принцип активности и </w:t>
      </w:r>
      <w:proofErr w:type="spellStart"/>
      <w:r w:rsidRPr="0008541F">
        <w:rPr>
          <w:sz w:val="24"/>
          <w:szCs w:val="24"/>
        </w:rPr>
        <w:t>наступательности</w:t>
      </w:r>
      <w:proofErr w:type="spellEnd"/>
      <w:r w:rsidRPr="0008541F">
        <w:rPr>
          <w:sz w:val="24"/>
          <w:szCs w:val="24"/>
        </w:rPr>
        <w:t xml:space="preserve">, который предусматривает настойчивость и 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разумную инициативу в трансформации мировоззрения детей и их ценностных установок, 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proofErr w:type="gramStart"/>
      <w:r w:rsidRPr="0008541F">
        <w:rPr>
          <w:sz w:val="24"/>
          <w:szCs w:val="24"/>
        </w:rPr>
        <w:t>ориентированных</w:t>
      </w:r>
      <w:proofErr w:type="gramEnd"/>
      <w:r w:rsidRPr="0008541F">
        <w:rPr>
          <w:sz w:val="24"/>
          <w:szCs w:val="24"/>
        </w:rPr>
        <w:t xml:space="preserve"> на правовые нормы поведения.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    Эти принципы взаимосвязаны и  реализуются в единстве.   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>ЦЕЛЬ</w:t>
      </w:r>
      <w:r>
        <w:rPr>
          <w:sz w:val="24"/>
          <w:szCs w:val="24"/>
        </w:rPr>
        <w:t xml:space="preserve"> </w:t>
      </w:r>
      <w:r w:rsidRPr="0008541F">
        <w:rPr>
          <w:sz w:val="24"/>
          <w:szCs w:val="24"/>
        </w:rPr>
        <w:t>правового воспитания – развитие социально активной личности, правового мышления и  сознания, привычки действовать в соответствии с законами.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Цель достигается совместными усилиями педагогов и родителей.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На современном этапе развития нашего общества достижение указанной цели осуществляется через решение следующих задач:</w:t>
      </w:r>
    </w:p>
    <w:p w:rsidR="0008541F" w:rsidRPr="0008541F" w:rsidRDefault="0008541F" w:rsidP="0008541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8541F">
        <w:rPr>
          <w:sz w:val="24"/>
          <w:szCs w:val="24"/>
        </w:rPr>
        <w:t>тверждение в обществе и сознании детей правовых взглядов и убеждений;</w:t>
      </w:r>
    </w:p>
    <w:p w:rsidR="0008541F" w:rsidRPr="0008541F" w:rsidRDefault="0008541F" w:rsidP="0008541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8541F">
        <w:rPr>
          <w:sz w:val="24"/>
          <w:szCs w:val="24"/>
        </w:rPr>
        <w:t>оздание и обеспечение  реализации в решение правовых проблем;</w:t>
      </w:r>
    </w:p>
    <w:p w:rsidR="0008541F" w:rsidRPr="0008541F" w:rsidRDefault="0008541F" w:rsidP="0008541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8541F">
        <w:rPr>
          <w:sz w:val="24"/>
          <w:szCs w:val="24"/>
        </w:rPr>
        <w:t>оспитание детей в духе уважения законности, нормам общественной жизни, создание условий для обеспечения реализации прав ребенка;</w:t>
      </w:r>
    </w:p>
    <w:p w:rsidR="0008541F" w:rsidRPr="00267A66" w:rsidRDefault="00267A66" w:rsidP="0008541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08541F" w:rsidRPr="00267A66">
        <w:rPr>
          <w:sz w:val="24"/>
          <w:szCs w:val="24"/>
        </w:rPr>
        <w:t xml:space="preserve">ормирование активной социальной позиции, умение разрешать конфликтные ситуации нормативными способами, произвольно контролировать свое поведение и управлять им.   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</w:t>
      </w:r>
    </w:p>
    <w:p w:rsidR="0008541F" w:rsidRPr="004F3B93" w:rsidRDefault="0008541F" w:rsidP="0008541F">
      <w:pPr>
        <w:spacing w:after="0"/>
        <w:jc w:val="both"/>
        <w:rPr>
          <w:b/>
          <w:i/>
          <w:sz w:val="24"/>
          <w:szCs w:val="24"/>
        </w:rPr>
      </w:pPr>
      <w:r w:rsidRPr="004F3B93">
        <w:rPr>
          <w:b/>
          <w:i/>
          <w:sz w:val="24"/>
          <w:szCs w:val="24"/>
        </w:rPr>
        <w:t>ОСНОВЫ ОРГАНИЗАЦИИ РАБОТЫ ПО ПРАВОВОМУ ВОСПИТАНИЮ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Неблагополучное положение многих детей России в начале ХХ</w:t>
      </w:r>
      <w:proofErr w:type="gramStart"/>
      <w:r w:rsidRPr="0008541F">
        <w:rPr>
          <w:sz w:val="24"/>
          <w:szCs w:val="24"/>
        </w:rPr>
        <w:t>1</w:t>
      </w:r>
      <w:proofErr w:type="gramEnd"/>
      <w:r w:rsidRPr="0008541F">
        <w:rPr>
          <w:sz w:val="24"/>
          <w:szCs w:val="24"/>
        </w:rPr>
        <w:t xml:space="preserve"> века вызывает большую тревогу. Увеличилось количество детей больных и оставшихся без попечительства родителей; малолетних алкоголиков и наркоманов. Нарушается одно из основных прав ребенка – право на полноценное детство. Для будущего России чрезвычайно важно, чтобы дети росли в атмосфере уважения и не страдали от негативных последствий. Поэтому надо уже сейчас, в трудных социально-экономических условиях, не оставаться равнодушным, а усилить работу по правовому воспитанию дошкольников.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Новое время требует от нас  содержания, форм и методов правового воспитания, адекватных современным социально-педагогическим реалиям.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Творческий элемент системного характера заключается в попытке объединить усилия семьи, педагогического коллектива, общественности в решении проблем правового </w:t>
      </w:r>
      <w:r w:rsidRPr="0008541F">
        <w:rPr>
          <w:sz w:val="24"/>
          <w:szCs w:val="24"/>
        </w:rPr>
        <w:lastRenderedPageBreak/>
        <w:t>воспитания, опираясь на возрастные,  познавательные возможности дошкольников и имеет условно три этапа.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Первый, базовый этап – знакомство с нравственными нормами и правилами, в процессе которого дети начинают понимать преимущество их выполнения, учатся соотносить права и обязанности.     Целевая установка – мотивационное ориентирование детей, формирование у них представлений о правах ребенка. Достигается это подключением изучению прав, опыта самих детей, их знаний о родине, рассказами о Конвенции прав ребенка.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Не меньшее значение приобретает работа по пропаганде идей Конвенции о правах ребенка среди родителей, ибо эти документы,  прежде всего,  обращены к взрослым.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Следующий этап – расширение знаний за счет сведений о принципах и конкретных нормах, гарантирующих права ребенка, ознакомление с собственными правами: на отдых, на образование, на имя, на любовь – в процессе чтения художественных произведений, этических бесед, формирования навыков поведения. Эта работа проводится на занятиях и в совместной деятельности с детьми.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Цель заключительного этапа – активизировать деятельность детей, стимулировать их 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готовность отстаивать, защищать свои права и права других детей, применяя на практике как знания самих прав и свобод, так и умения их реализовывать. </w:t>
      </w:r>
      <w:proofErr w:type="gramStart"/>
      <w:r w:rsidRPr="0008541F">
        <w:rPr>
          <w:sz w:val="24"/>
          <w:szCs w:val="24"/>
        </w:rPr>
        <w:t xml:space="preserve">В качестве средств формирования правовых понятий используются игровые формы, сказочные персонажи, чтение художественных произведений с последующим их обсуждением; создание проблемных ситуаций и поиск выхода из них; рассматривание картин о жизни детей в разных странах; беседы, в которых дети приобретают </w:t>
      </w:r>
      <w:r w:rsidR="00267A66">
        <w:rPr>
          <w:sz w:val="24"/>
          <w:szCs w:val="24"/>
        </w:rPr>
        <w:t xml:space="preserve">опыт конкретных моральных </w:t>
      </w:r>
      <w:r w:rsidRPr="0008541F">
        <w:rPr>
          <w:sz w:val="24"/>
          <w:szCs w:val="24"/>
        </w:rPr>
        <w:t>отношений, привычек и способствует освоению чувства единства прав и обязанностей, слова и дела, поступка и ответственности.</w:t>
      </w:r>
      <w:proofErr w:type="gramEnd"/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Все это помогает решить общую задачу воспитания правовой культуры, педагогические и психологические проблемы гражданского воспитания, обеспечивая взаимосвязь нравственного и гражданского воспитания с психолого-педагогическими особенностями развития личности 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ребенка.  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     Нормативной основой правового воспитания детей дошкольного возраста являются: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Декларация прав ребенка (1959).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Конвенция ООН о правах ребенка (1989).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Всемирная декларация об обеспечении выживания, защиты и развития детей (1990).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Конституция Российской Федерации.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Федеральный закон Российской Федерации «Об образовании».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Семейный кодекс Российской Федерации.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Уголовный кодекс Российской Федерации.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Типовое положение дошкольного образовательного учреждения.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Устав учреждения.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И другие правовые акты Российской Федерации, касающиеся вопросов правового воспитания.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     Ведущее место в системе правового воспитания принадлежит семье. И продолжается оно в детском саду.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lastRenderedPageBreak/>
        <w:t xml:space="preserve">      Система правового воспитания призвана обеспечить целенаправленное формирование у детей активной позиции, создавать условия для развития правового мышления, привычки действовать в соответствии с законами.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Ответственность за функционирование системы правового воспитания лежит на дошкольном образовательном учреждении, что не снимает ответственности и с родителей.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Достижение заданного уровня эффективности и результативности функционирования системы правового воспитания достигается совокупностью определенных условий и разносторонним обеспечением, которое необходимо учитывать в практической деятельности.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Педагогическое и методическое обеспечение предполагает планирования работы с детьми, сотрудниками и родителями, использование всего многообразия педагогических форм, средств, методов и приемов работы с учетом особенностей той или иной категории; передового и зарубежного педагогического опыта; методических рекомендаций по проблемам формирования и развития личности ребенка. Кадровое обеспечение предусматривает организацию подготовки педагогов, способных эффективно, на уровне современных требований решать задачи правового воспитания детей.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Содержание управления системой правового воспитания включает: анализ, оценку, 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proofErr w:type="gramStart"/>
      <w:r w:rsidRPr="0008541F">
        <w:rPr>
          <w:sz w:val="24"/>
          <w:szCs w:val="24"/>
        </w:rPr>
        <w:t>прогнозирование и моделирование состояния процесса правового воспитания в учреждении; определение и постановку текущих и перспективных задач; обоснованное планирование правового воспитания; мониторинг состояния действенности работы и систематическое информирование педагогов и родителей о ходе реализации задач правового воспитания; своевременную корректировку системы воздействий и обеспечение субъектов правового воспитания прогрессивными методиками и технологиями работы с детьми и родителями.</w:t>
      </w:r>
      <w:proofErr w:type="gramEnd"/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     В современных условиях для управления системой правового воспитания, реализации общей стратегии в этой сфере деятельности необходимо создание творческих групп. Их состав и полномочия определяются соответствующими положениями. Творческие группы разрабатывают перспективные планы работы с детьми и родителями и организуют их выполнение; осуществляют координацию деятельности педагогов  и родителей по поддержке и выполнению мероприятий 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>правовой направленности.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     Среди множества условий, которые позволяют наиболее результативно формировать правовую культуру одно из важнейших - умение педагогов управлять процессом воспитания детей дифференцированно на диагностической основе с учетом их индивидуально-возрастных особенностей и строить взаимоотношения  взрослых и детей  на нравственно-правовой,  педагогической основе.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 Оценка результативности правового воспитания осуществляется на основе использования системы объективных критериев, т.е., включает целенаправленность процесса и его системный характер; обоснованность методов и использование современных технологий. Основным критерием результативности является уровень </w:t>
      </w:r>
      <w:proofErr w:type="spellStart"/>
      <w:r w:rsidRPr="0008541F">
        <w:rPr>
          <w:sz w:val="24"/>
          <w:szCs w:val="24"/>
        </w:rPr>
        <w:t>сформированности</w:t>
      </w:r>
      <w:proofErr w:type="spellEnd"/>
      <w:r w:rsidRPr="0008541F">
        <w:rPr>
          <w:sz w:val="24"/>
          <w:szCs w:val="24"/>
        </w:rPr>
        <w:t xml:space="preserve"> правой культуры как одной из характеристик личности, </w:t>
      </w:r>
      <w:r w:rsidRPr="0008541F">
        <w:rPr>
          <w:sz w:val="24"/>
          <w:szCs w:val="24"/>
        </w:rPr>
        <w:lastRenderedPageBreak/>
        <w:t>проявляющейся в мировоззрении, установках и ценностях, общественно - значимом поведении и деятельности детей.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 Ведущими показателями качественного анализа </w:t>
      </w:r>
      <w:proofErr w:type="spellStart"/>
      <w:r w:rsidRPr="0008541F">
        <w:rPr>
          <w:sz w:val="24"/>
          <w:szCs w:val="24"/>
        </w:rPr>
        <w:t>сформированности</w:t>
      </w:r>
      <w:proofErr w:type="spellEnd"/>
      <w:r w:rsidRPr="0008541F">
        <w:rPr>
          <w:sz w:val="24"/>
          <w:szCs w:val="24"/>
        </w:rPr>
        <w:t xml:space="preserve"> правовой культуры у дошкольников являются </w:t>
      </w:r>
      <w:proofErr w:type="spellStart"/>
      <w:r w:rsidRPr="0008541F">
        <w:rPr>
          <w:sz w:val="24"/>
          <w:szCs w:val="24"/>
        </w:rPr>
        <w:t>когнитивно-познавтельный</w:t>
      </w:r>
      <w:proofErr w:type="spellEnd"/>
      <w:r w:rsidRPr="0008541F">
        <w:rPr>
          <w:sz w:val="24"/>
          <w:szCs w:val="24"/>
        </w:rPr>
        <w:t>, мотивационн</w:t>
      </w:r>
      <w:proofErr w:type="gramStart"/>
      <w:r w:rsidRPr="0008541F">
        <w:rPr>
          <w:sz w:val="24"/>
          <w:szCs w:val="24"/>
        </w:rPr>
        <w:t>о-</w:t>
      </w:r>
      <w:proofErr w:type="gramEnd"/>
      <w:r w:rsidRPr="0008541F">
        <w:rPr>
          <w:sz w:val="24"/>
          <w:szCs w:val="24"/>
        </w:rPr>
        <w:t xml:space="preserve"> </w:t>
      </w:r>
      <w:proofErr w:type="spellStart"/>
      <w:r w:rsidRPr="0008541F">
        <w:rPr>
          <w:sz w:val="24"/>
          <w:szCs w:val="24"/>
        </w:rPr>
        <w:t>ориентировачный</w:t>
      </w:r>
      <w:proofErr w:type="spellEnd"/>
      <w:r w:rsidRPr="0008541F">
        <w:rPr>
          <w:sz w:val="24"/>
          <w:szCs w:val="24"/>
        </w:rPr>
        <w:t xml:space="preserve"> и поведенческий компоненты. В своем развитии все они тесно связаны между собой, поскольку в характеристике данного личностного образования  рассматриваются как единое целое,  позволяющее всесторонне оценивать результаты правового воспитания детей.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     Построение процесса  правового воспитания, таким образом, позволяет прогнозировать его эффективность.</w:t>
      </w:r>
    </w:p>
    <w:p w:rsidR="0008541F" w:rsidRPr="004F3B93" w:rsidRDefault="0008541F" w:rsidP="0008541F">
      <w:pPr>
        <w:spacing w:after="0"/>
        <w:jc w:val="both"/>
        <w:rPr>
          <w:b/>
          <w:i/>
          <w:sz w:val="24"/>
          <w:szCs w:val="24"/>
        </w:rPr>
      </w:pPr>
      <w:r w:rsidRPr="004F3B93">
        <w:rPr>
          <w:b/>
          <w:i/>
          <w:sz w:val="24"/>
          <w:szCs w:val="24"/>
        </w:rPr>
        <w:t>ОЖИДАЕМЫЕ РЕЗУЛЬТАТЫ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В результате целенаправленного  правового воспитания должны быть сформированы у детей такое усвоение прав и гражданское поведение, которое:  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- активизирует социальную позицию детей, обогащает их шкалу ценностей, нравственность; 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- формирует высокие нравственные личностные качества: активность, инициативность, 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самостоятельность; способность свободно осуществлять выбор, принимать решения;  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- позволяет ребенку правильно вести себя в природе и обществе,   (ребенок учится разрешать конфликтные ситуации нормативными способами, учитывая позиции, желания, потребности других людей, а также приобретает навыки произвольного контролирования своего поведения и управления им; 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- обеспечивает ответственное отношение к себе и окружающим, к природе;        - пробуждает и совершенствует интерес к себе, своему внутреннему миру, системе 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потребностей, интересов, что служит одной из психологических основ самосовершенствования. 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 Еще 10 лет назад мы не могли и предположить о том, что наша страна обретет 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общечеловеческий взгляд на проблему прав ребенка. Теперь разрабатываем конкретные пути воспитания в этом духе дошколят. Думается, что во всех звеньях педагогической деятельности надо следовать мудрым словам Л. Н. Толстого: « Все яснее и яснее вижу, что ключ ко всему – в воспитании, там развязка всего. Это самый длинный, но верный путь». 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</w:t>
      </w:r>
    </w:p>
    <w:p w:rsidR="0008541F" w:rsidRPr="004F3B93" w:rsidRDefault="0008541F" w:rsidP="0008541F">
      <w:pPr>
        <w:spacing w:after="0"/>
        <w:jc w:val="both"/>
        <w:rPr>
          <w:b/>
          <w:i/>
          <w:sz w:val="24"/>
          <w:szCs w:val="24"/>
        </w:rPr>
      </w:pPr>
      <w:r w:rsidRPr="004F3B93">
        <w:rPr>
          <w:b/>
          <w:i/>
          <w:sz w:val="24"/>
          <w:szCs w:val="24"/>
        </w:rPr>
        <w:t xml:space="preserve">      ЛИТЕРАТУРА: </w:t>
      </w:r>
    </w:p>
    <w:p w:rsidR="0008541F" w:rsidRPr="00267A66" w:rsidRDefault="0008541F" w:rsidP="00267A6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67A66">
        <w:rPr>
          <w:sz w:val="24"/>
          <w:szCs w:val="24"/>
        </w:rPr>
        <w:t xml:space="preserve">Всеобщая декларация прав человека. </w:t>
      </w:r>
    </w:p>
    <w:p w:rsidR="0008541F" w:rsidRPr="00267A66" w:rsidRDefault="0008541F" w:rsidP="00267A6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67A66">
        <w:rPr>
          <w:sz w:val="24"/>
          <w:szCs w:val="24"/>
        </w:rPr>
        <w:t xml:space="preserve">Конституция Российской Федерации. </w:t>
      </w:r>
    </w:p>
    <w:p w:rsidR="0008541F" w:rsidRPr="00267A66" w:rsidRDefault="0008541F" w:rsidP="00267A6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67A66">
        <w:rPr>
          <w:sz w:val="24"/>
          <w:szCs w:val="24"/>
        </w:rPr>
        <w:t xml:space="preserve">Конвенция о правах ребенка. </w:t>
      </w:r>
    </w:p>
    <w:p w:rsidR="0008541F" w:rsidRPr="00267A66" w:rsidRDefault="0008541F" w:rsidP="00267A6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67A66">
        <w:rPr>
          <w:sz w:val="24"/>
          <w:szCs w:val="24"/>
        </w:rPr>
        <w:t xml:space="preserve">Семейный кодекс Российской Федерации. </w:t>
      </w:r>
    </w:p>
    <w:p w:rsidR="0008541F" w:rsidRPr="00267A66" w:rsidRDefault="0008541F" w:rsidP="0008541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67A66">
        <w:rPr>
          <w:sz w:val="24"/>
          <w:szCs w:val="24"/>
        </w:rPr>
        <w:t>Борисова О. Журнал «Ребенок в детском саду»:  Правовое образование   дошкольников. №4, - С.77, 2002;</w:t>
      </w:r>
    </w:p>
    <w:p w:rsidR="0008541F" w:rsidRPr="00267A66" w:rsidRDefault="0008541F" w:rsidP="00267A6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67A66">
        <w:rPr>
          <w:sz w:val="24"/>
          <w:szCs w:val="24"/>
        </w:rPr>
        <w:t xml:space="preserve">Правовое воспитание дошкольников, №5. - С. 82, 2002.   </w:t>
      </w:r>
    </w:p>
    <w:p w:rsidR="0008541F" w:rsidRPr="00267A66" w:rsidRDefault="0008541F" w:rsidP="00267A6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67A66">
        <w:rPr>
          <w:sz w:val="24"/>
          <w:szCs w:val="24"/>
        </w:rPr>
        <w:t xml:space="preserve">Защита прав и достоинства маленького ребенка: координация усилий семьи и    детского сада: </w:t>
      </w:r>
    </w:p>
    <w:p w:rsidR="0008541F" w:rsidRPr="00267A66" w:rsidRDefault="0008541F" w:rsidP="0008541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67A66">
        <w:rPr>
          <w:sz w:val="24"/>
          <w:szCs w:val="24"/>
        </w:rPr>
        <w:t xml:space="preserve">Пособие для работников дошкольных образовательных учреждений/        Ответственный  редактор Л. Е. </w:t>
      </w:r>
      <w:proofErr w:type="spellStart"/>
      <w:r w:rsidRPr="00267A66">
        <w:rPr>
          <w:sz w:val="24"/>
          <w:szCs w:val="24"/>
        </w:rPr>
        <w:t>Курнешова</w:t>
      </w:r>
      <w:proofErr w:type="spellEnd"/>
      <w:r w:rsidRPr="00267A66">
        <w:rPr>
          <w:sz w:val="24"/>
          <w:szCs w:val="24"/>
        </w:rPr>
        <w:t xml:space="preserve">. – М., Центр «Школьная книга», 2002. </w:t>
      </w:r>
    </w:p>
    <w:p w:rsidR="0008541F" w:rsidRPr="00267A66" w:rsidRDefault="0008541F" w:rsidP="0008541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67A66">
        <w:rPr>
          <w:sz w:val="24"/>
          <w:szCs w:val="24"/>
        </w:rPr>
        <w:lastRenderedPageBreak/>
        <w:t xml:space="preserve">Знакомим дошкольников с Конвенцией о правах ребенка: Практическое пособие для работников дошкольных образовательных учреждений/ Автор-составитель: Е. В. Соловьева, Т. А. Данилина, Т. С. </w:t>
      </w:r>
      <w:proofErr w:type="spellStart"/>
      <w:r w:rsidRPr="00267A66">
        <w:rPr>
          <w:sz w:val="24"/>
          <w:szCs w:val="24"/>
        </w:rPr>
        <w:t>Лагода</w:t>
      </w:r>
      <w:proofErr w:type="spellEnd"/>
      <w:r w:rsidRPr="00267A66">
        <w:rPr>
          <w:sz w:val="24"/>
          <w:szCs w:val="24"/>
        </w:rPr>
        <w:t xml:space="preserve">, Н. Т. Степина. – М.: АРКТИ, 2003.С. 88 (Развитие и воспитание дошкольника). </w:t>
      </w:r>
    </w:p>
    <w:p w:rsidR="0008541F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     </w:t>
      </w:r>
    </w:p>
    <w:p w:rsidR="000D6892" w:rsidRPr="0008541F" w:rsidRDefault="0008541F" w:rsidP="0008541F">
      <w:pPr>
        <w:spacing w:after="0"/>
        <w:jc w:val="both"/>
        <w:rPr>
          <w:sz w:val="24"/>
          <w:szCs w:val="24"/>
        </w:rPr>
      </w:pPr>
      <w:r w:rsidRPr="0008541F">
        <w:rPr>
          <w:sz w:val="24"/>
          <w:szCs w:val="24"/>
        </w:rPr>
        <w:t xml:space="preserve">Составил статью старший воспитатель  МДОУ детского сада № 40 </w:t>
      </w:r>
      <w:r w:rsidR="00267A66">
        <w:rPr>
          <w:sz w:val="24"/>
          <w:szCs w:val="24"/>
        </w:rPr>
        <w:t xml:space="preserve">     </w:t>
      </w:r>
      <w:r w:rsidRPr="0008541F">
        <w:rPr>
          <w:sz w:val="24"/>
          <w:szCs w:val="24"/>
        </w:rPr>
        <w:t>Румянцева Т.В.</w:t>
      </w:r>
    </w:p>
    <w:sectPr w:rsidR="000D6892" w:rsidRPr="0008541F" w:rsidSect="00D2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28AB"/>
    <w:multiLevelType w:val="hybridMultilevel"/>
    <w:tmpl w:val="A9580D68"/>
    <w:lvl w:ilvl="0" w:tplc="0419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2DF53DC6"/>
    <w:multiLevelType w:val="hybridMultilevel"/>
    <w:tmpl w:val="F33A9956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541F"/>
    <w:rsid w:val="0008541F"/>
    <w:rsid w:val="000D6892"/>
    <w:rsid w:val="00267A66"/>
    <w:rsid w:val="004F3B93"/>
    <w:rsid w:val="00657B99"/>
    <w:rsid w:val="00D2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B725-9E6D-468D-9095-89F13D40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2012-04-07T12:22:00Z</dcterms:created>
  <dcterms:modified xsi:type="dcterms:W3CDTF">2012-04-07T12:53:00Z</dcterms:modified>
</cp:coreProperties>
</file>