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248BB" w14:textId="77777777" w:rsidR="00EC4E24" w:rsidRPr="00EC4E24" w:rsidRDefault="00EC4E24" w:rsidP="00EC4E2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C4E2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Как бороться с детской ревностью </w:t>
      </w:r>
    </w:p>
    <w:p w14:paraId="777CFE2E" w14:textId="26048860" w:rsidR="00EC4E24" w:rsidRPr="00EC4E24" w:rsidRDefault="00EB02F5" w:rsidP="00EC4E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EDEB5AB" wp14:editId="1D068FAE">
            <wp:simplePos x="0" y="0"/>
            <wp:positionH relativeFrom="column">
              <wp:posOffset>-635</wp:posOffset>
            </wp:positionH>
            <wp:positionV relativeFrom="paragraph">
              <wp:posOffset>2540</wp:posOffset>
            </wp:positionV>
            <wp:extent cx="2009775" cy="1375154"/>
            <wp:effectExtent l="0" t="0" r="0" b="0"/>
            <wp:wrapSquare wrapText="bothSides"/>
            <wp:docPr id="87514921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375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4E24" w:rsidRPr="00EC4E24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появлением второго ребенка в семье, рождается детская ревность. Психологи называет это явление несколько иначе, родители из роддома приносят «скверный характер первого ребенка».</w:t>
      </w:r>
    </w:p>
    <w:p w14:paraId="11301929" w14:textId="77777777" w:rsidR="00EC4E24" w:rsidRPr="00EC4E24" w:rsidRDefault="00EC4E24" w:rsidP="00EC4E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E24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Взрослые, часто не замечают, как меняется их отношение к первенцу, когда рождается второй малыш. Излишняя забота о новорожденном, пристальное внимание и уход провоцируют  у первого ребенка приступы злобы, ярости и ненависти.</w:t>
      </w:r>
    </w:p>
    <w:p w14:paraId="7D41E37A" w14:textId="77777777" w:rsidR="00EC4E24" w:rsidRPr="00EC4E24" w:rsidRDefault="00EC4E24" w:rsidP="00EC4E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E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подготовить ребенка к рождению братика или сестрички?</w:t>
      </w:r>
    </w:p>
    <w:p w14:paraId="63C0B841" w14:textId="77777777" w:rsidR="00EC4E24" w:rsidRPr="00EC4E24" w:rsidRDefault="00EC4E24" w:rsidP="00EC4E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E2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известно, родители ради своего ребенка готовы не только звезды с неба достать, но и выполнять все прихоти по первому плачу. Иногда, в жизни семьи наступает момент, когда оба родителей желают родить еще одного ребенка. Но как же быть с первым ребенком? Как объяснить, что вскоре родится братик или сестричка, которые будут жить вместе с вами, играться общими игрушками?</w:t>
      </w:r>
    </w:p>
    <w:p w14:paraId="7369760B" w14:textId="77777777" w:rsidR="00EC4E24" w:rsidRPr="00EC4E24" w:rsidRDefault="00EC4E24" w:rsidP="00EC4E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Многих мам волнует вопрос, как уберечь ребенка от детской ревности? Психологи утверждают, что явление ревности – это нормальное состояние сознания человека, которое может быть присуще не только детям, но и взрослым. </w:t>
      </w:r>
    </w:p>
    <w:p w14:paraId="2FE27B6F" w14:textId="77777777" w:rsidR="00EC4E24" w:rsidRPr="00EC4E24" w:rsidRDefault="00EC4E24" w:rsidP="00EC4E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E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Подготавливать ребенка к рождению еще одного члена семьи нужно еще на первых месяцах беременности. Родители должны уделять достаточно времени и внимания, на воспитание и уход за ребенком. Малыш не должен чувствовать разницы до и после рождения второго ребенка.</w:t>
      </w:r>
    </w:p>
    <w:p w14:paraId="1EA6197C" w14:textId="77777777" w:rsidR="00EC4E24" w:rsidRPr="00EC4E24" w:rsidRDefault="00EC4E24" w:rsidP="00EC4E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E2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Мамочка может рассказывать ребенку, что у нее в животике находится братик или сестричка, и в скором времени, их станет больше. Играйте вместе с ребенком, давайте возможность потрогать свой живот и поговорить с животиком мамы.</w:t>
      </w:r>
    </w:p>
    <w:p w14:paraId="652C5A73" w14:textId="77777777" w:rsidR="00EC4E24" w:rsidRPr="00EC4E24" w:rsidRDefault="00EC4E24" w:rsidP="00EC4E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E2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Такие воспитательные моменты играют очень важную роль в формировании характера и психики ребенка. Не нужно делать сюрпризов с рождением ребенка, пусть ваша семья вся будет в курсе происходящих событий. В таком случае, ребенок родится здоровым и долгожданным.</w:t>
      </w:r>
    </w:p>
    <w:p w14:paraId="7196D4A7" w14:textId="77777777" w:rsidR="00EC4E24" w:rsidRPr="00EC4E24" w:rsidRDefault="00EC4E24" w:rsidP="00EC4E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E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Стоит ли обращать внимание на детскую ревность?</w:t>
      </w:r>
    </w:p>
    <w:p w14:paraId="4268F391" w14:textId="77777777" w:rsidR="00EC4E24" w:rsidRPr="00EC4E24" w:rsidRDefault="00EC4E24" w:rsidP="00EC4E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E2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Иногда, люди советуют молодым родителям, не придавать значения детской ревности и она сама пройдет. Данный совет является весьма не корректным как по отношению к родителям, так и к детям.</w:t>
      </w:r>
    </w:p>
    <w:p w14:paraId="4F54E6E7" w14:textId="77777777" w:rsidR="00EC4E24" w:rsidRPr="00EC4E24" w:rsidRDefault="00EC4E24" w:rsidP="00EC4E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E2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ребенок начинает видеть усиленное внимание, направленное не на его персону, тогда возникают проблемы с пониманием в семье. Есть несколько вариантов дальнейшего развития детской ревности.</w:t>
      </w:r>
    </w:p>
    <w:p w14:paraId="072B14F9" w14:textId="77777777" w:rsidR="00EC4E24" w:rsidRPr="00EC4E24" w:rsidRDefault="00EC4E24" w:rsidP="00EC4E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первом случае, такое пассивное отношение к ребенку  может отобразиться на характере. Малыш вырастет замкнутой личностью, скорее всего неудачником. Либо, во втором </w:t>
      </w:r>
      <w:r w:rsidRPr="00EC4E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случае, родители воспитывают садиста, бандита, в общем озлобленного на весь мир человека.</w:t>
      </w:r>
    </w:p>
    <w:p w14:paraId="1AD03AE6" w14:textId="77777777" w:rsidR="00EC4E24" w:rsidRPr="00EC4E24" w:rsidRDefault="00EC4E24" w:rsidP="00EC4E24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E24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третий вариант – он самый благоприятный. Родители уделяют достаточно внимания обоим детям, в семье отсутствуют «любимчики» и все живут мирно и счастливо.</w:t>
      </w:r>
    </w:p>
    <w:p w14:paraId="0BD423E9" w14:textId="77777777" w:rsidR="00EE7EE1" w:rsidRDefault="00EE7EE1" w:rsidP="00EE7EE1">
      <w:pPr>
        <w:pStyle w:val="1"/>
        <w:shd w:val="clear" w:color="auto" w:fill="FFFFFF"/>
        <w:spacing w:before="0" w:beforeAutospacing="0" w:after="0" w:afterAutospacing="0" w:line="390" w:lineRule="atLeast"/>
        <w:ind w:left="-15"/>
        <w:rPr>
          <w:sz w:val="28"/>
          <w:szCs w:val="28"/>
        </w:rPr>
      </w:pPr>
      <w:r>
        <w:rPr>
          <w:sz w:val="28"/>
          <w:szCs w:val="28"/>
        </w:rPr>
        <w:t>Больше информации в группе «</w:t>
      </w:r>
      <w:r>
        <w:rPr>
          <w:color w:val="000000"/>
          <w:sz w:val="32"/>
          <w:szCs w:val="32"/>
        </w:rPr>
        <w:t xml:space="preserve">Полезная психология для родителей дошколят.» </w:t>
      </w:r>
      <w:r>
        <w:rPr>
          <w:sz w:val="28"/>
          <w:szCs w:val="28"/>
        </w:rPr>
        <w:t>https://vk.com/club196938074</w:t>
      </w:r>
    </w:p>
    <w:p w14:paraId="0AED818E" w14:textId="77777777" w:rsidR="007952E7" w:rsidRDefault="007952E7"/>
    <w:sectPr w:rsidR="007952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4E24"/>
    <w:rsid w:val="0044633E"/>
    <w:rsid w:val="00493515"/>
    <w:rsid w:val="007952E7"/>
    <w:rsid w:val="00A71F67"/>
    <w:rsid w:val="00EB02F5"/>
    <w:rsid w:val="00EC4E24"/>
    <w:rsid w:val="00EE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CA3B6"/>
  <w15:docId w15:val="{364E8A54-912B-4915-8349-40779E3DC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C4E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4E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C4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C4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4E2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952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414</Words>
  <Characters>2365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Машка</dc:creator>
  <cp:lastModifiedBy>Маша</cp:lastModifiedBy>
  <cp:revision>4</cp:revision>
  <dcterms:created xsi:type="dcterms:W3CDTF">2015-08-05T09:10:00Z</dcterms:created>
  <dcterms:modified xsi:type="dcterms:W3CDTF">2023-09-11T16:32:00Z</dcterms:modified>
</cp:coreProperties>
</file>