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16" w:rsidRPr="00C15116" w:rsidRDefault="00C15116" w:rsidP="00C1511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1"/>
          <w:b/>
          <w:iCs/>
          <w:color w:val="000000"/>
          <w:sz w:val="32"/>
          <w:szCs w:val="32"/>
        </w:rPr>
      </w:pPr>
      <w:r w:rsidRPr="00C15116">
        <w:rPr>
          <w:rStyle w:val="c11"/>
          <w:b/>
          <w:iCs/>
          <w:color w:val="000000"/>
          <w:sz w:val="32"/>
          <w:szCs w:val="32"/>
        </w:rPr>
        <w:t>Консультация для родителей</w:t>
      </w:r>
    </w:p>
    <w:p w:rsidR="00C15116" w:rsidRPr="00C15116" w:rsidRDefault="00C15116" w:rsidP="00C1511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1"/>
          <w:b/>
          <w:iCs/>
          <w:color w:val="000000"/>
          <w:sz w:val="32"/>
          <w:szCs w:val="32"/>
        </w:rPr>
      </w:pPr>
    </w:p>
    <w:p w:rsidR="00C15116" w:rsidRPr="00C15116" w:rsidRDefault="00D43075" w:rsidP="00C15116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Style w:val="c11"/>
          <w:b/>
          <w:iCs/>
          <w:color w:val="000000"/>
          <w:sz w:val="32"/>
          <w:szCs w:val="32"/>
        </w:rPr>
        <w:t>Нетрадиционные</w:t>
      </w:r>
      <w:bookmarkStart w:id="0" w:name="_GoBack"/>
      <w:bookmarkEnd w:id="0"/>
      <w:r w:rsidR="00C15116" w:rsidRPr="00C15116">
        <w:rPr>
          <w:rStyle w:val="c11"/>
          <w:b/>
          <w:iCs/>
          <w:color w:val="000000"/>
          <w:sz w:val="32"/>
          <w:szCs w:val="32"/>
        </w:rPr>
        <w:t xml:space="preserve"> способы рисования для развития</w:t>
      </w:r>
    </w:p>
    <w:p w:rsidR="00C15116" w:rsidRPr="00C15116" w:rsidRDefault="00C15116" w:rsidP="00C15116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C15116">
        <w:rPr>
          <w:rStyle w:val="c11"/>
          <w:b/>
          <w:iCs/>
          <w:color w:val="000000"/>
          <w:sz w:val="32"/>
          <w:szCs w:val="32"/>
        </w:rPr>
        <w:t>творческих способностей детей</w:t>
      </w:r>
    </w:p>
    <w:p w:rsid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C15116" w:rsidRP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 xml:space="preserve">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действительность, легче воспринимает болезненные для него образы и события. Оригинальное рисование раскрывает креативные возможности ребенка, позволяет почувствовать краски, их характер и настроение. Освоение нетрадиционных методов рисования, позволяет наполнить занятие положительными эмоциями, сделать каждое занятие праздником. Нетрадиционные методы рисования развивают у детей логическое и абстрактное мышление, фантазию, наблюдательность, внимание и уверенность в себе. Нетрадиционные методы рисования можно использовать не только на занятиях по </w:t>
      </w:r>
      <w:proofErr w:type="spellStart"/>
      <w:r w:rsidRPr="00C15116">
        <w:rPr>
          <w:rStyle w:val="c13"/>
          <w:color w:val="000000"/>
        </w:rPr>
        <w:t>изодеятельности</w:t>
      </w:r>
      <w:proofErr w:type="spellEnd"/>
      <w:r w:rsidRPr="00C15116">
        <w:rPr>
          <w:rStyle w:val="c13"/>
          <w:color w:val="000000"/>
        </w:rPr>
        <w:t>, но и на других занятиях и в свободное от занятий время.</w:t>
      </w:r>
    </w:p>
    <w:p w:rsidR="00C15116" w:rsidRP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     В результате использования нетрадиционных способов рисования дети приобретают знания, умения, навыки изобразительной деятельности; учатся чувствовать и применять цвет, форму, линию, материал как средство выражения образа; не только замечать прекрасное в жизни, но и отражать это в своем творчестве; а также самостоятельно осуществляют поиск нешаблонных путей решения художественного образа. </w:t>
      </w:r>
      <w:r w:rsidRPr="00C15116">
        <w:rPr>
          <w:rStyle w:val="c6"/>
          <w:color w:val="000000"/>
        </w:rPr>
        <w:t>При использовании различных способов рисования осуществляется развитие чувственно-двигательной координации. Рисуя, ребенок дает выход своим чувствам, желаниям, мечтам. Таким образом,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 Поэтому рисование нетрадиционными способами широко используют для снятия психического напряжения, стрессовых состояний, при коррекции неврозов, страхов у детей дошкольного возраста.</w:t>
      </w:r>
    </w:p>
    <w:p w:rsidR="00C15116" w:rsidRP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6"/>
          <w:color w:val="000000"/>
        </w:rPr>
        <w:t> </w:t>
      </w:r>
    </w:p>
    <w:p w:rsidR="00C15116" w:rsidRPr="00C15116" w:rsidRDefault="00C15116" w:rsidP="00C15116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Характеристика нетрадиционных техник рисования</w:t>
      </w:r>
    </w:p>
    <w:p w:rsidR="00C15116" w:rsidRPr="00C15116" w:rsidRDefault="00C15116" w:rsidP="00C15116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6"/>
          <w:color w:val="000000"/>
        </w:rPr>
        <w:t>Для того чтобы составить полное представление о нетрадиционных способах рисования опишем наиболее распространенные из них:</w:t>
      </w:r>
    </w:p>
    <w:p w:rsidR="00C15116" w:rsidRP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6"/>
          <w:color w:val="000000"/>
        </w:rPr>
        <w:t>Самым доступным из многих способов нетрадиционной техники рисования - является рисование пальчиками (</w:t>
      </w:r>
      <w:proofErr w:type="spellStart"/>
      <w:r w:rsidRPr="00C15116">
        <w:rPr>
          <w:rStyle w:val="c6"/>
          <w:color w:val="000000"/>
        </w:rPr>
        <w:t>пальцеграфия</w:t>
      </w:r>
      <w:proofErr w:type="spellEnd"/>
      <w:r w:rsidRPr="00C15116">
        <w:rPr>
          <w:rStyle w:val="c6"/>
          <w:color w:val="000000"/>
        </w:rPr>
        <w:t xml:space="preserve">). Его можно </w:t>
      </w:r>
      <w:proofErr w:type="gramStart"/>
      <w:r w:rsidRPr="00C15116">
        <w:rPr>
          <w:rStyle w:val="c6"/>
          <w:color w:val="000000"/>
        </w:rPr>
        <w:t>использовать</w:t>
      </w:r>
      <w:proofErr w:type="gramEnd"/>
      <w:r w:rsidRPr="00C15116">
        <w:rPr>
          <w:rStyle w:val="c6"/>
          <w:color w:val="000000"/>
        </w:rPr>
        <w:t xml:space="preserve"> начиная с младшей группы. Такое рисование развивает мелкую моторику, </w:t>
      </w:r>
      <w:proofErr w:type="gramStart"/>
      <w:r w:rsidRPr="00C15116">
        <w:rPr>
          <w:rStyle w:val="c6"/>
          <w:color w:val="000000"/>
        </w:rPr>
        <w:t>а</w:t>
      </w:r>
      <w:proofErr w:type="gramEnd"/>
      <w:r w:rsidRPr="00C15116">
        <w:rPr>
          <w:rStyle w:val="c6"/>
          <w:color w:val="000000"/>
        </w:rPr>
        <w:t xml:space="preserve"> следовательно и речевые навыки. </w:t>
      </w:r>
      <w:proofErr w:type="gramStart"/>
      <w:r w:rsidRPr="00C15116">
        <w:rPr>
          <w:rStyle w:val="c6"/>
          <w:color w:val="000000"/>
        </w:rPr>
        <w:t>Одной из разновидностей данного способа печать от руки, которая проводиться в старшей и подготовительной группах.</w:t>
      </w:r>
      <w:proofErr w:type="gramEnd"/>
      <w:r w:rsidRPr="00C15116">
        <w:rPr>
          <w:rStyle w:val="c6"/>
          <w:color w:val="000000"/>
        </w:rPr>
        <w:t xml:space="preserve"> Пальчиковое рисование далеко не единственный способ нетрадиционного рисования, которые используются в работе с детьми.</w:t>
      </w:r>
    </w:p>
    <w:p w:rsidR="00C15116" w:rsidRP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6"/>
          <w:color w:val="000000"/>
        </w:rPr>
        <w:t>Печатка (</w:t>
      </w:r>
      <w:proofErr w:type="spellStart"/>
      <w:r w:rsidRPr="00C15116">
        <w:rPr>
          <w:rStyle w:val="c6"/>
          <w:color w:val="000000"/>
        </w:rPr>
        <w:t>штампогрфия</w:t>
      </w:r>
      <w:proofErr w:type="spellEnd"/>
      <w:r w:rsidRPr="00C15116">
        <w:rPr>
          <w:rStyle w:val="c6"/>
          <w:color w:val="000000"/>
        </w:rPr>
        <w:t xml:space="preserve">). Монотипия. </w:t>
      </w:r>
      <w:proofErr w:type="spellStart"/>
      <w:r w:rsidRPr="00C15116">
        <w:rPr>
          <w:rStyle w:val="c6"/>
          <w:color w:val="000000"/>
        </w:rPr>
        <w:t>Набрызг</w:t>
      </w:r>
      <w:proofErr w:type="spellEnd"/>
      <w:r w:rsidRPr="00C15116">
        <w:rPr>
          <w:rStyle w:val="c6"/>
          <w:color w:val="000000"/>
        </w:rPr>
        <w:t>. Печать от руки. Скомканный лист. Рисование на мокрой бумаге. Волшебная нить (</w:t>
      </w:r>
      <w:proofErr w:type="spellStart"/>
      <w:r w:rsidRPr="00C15116">
        <w:rPr>
          <w:rStyle w:val="c6"/>
          <w:color w:val="000000"/>
        </w:rPr>
        <w:t>ниткография</w:t>
      </w:r>
      <w:proofErr w:type="spellEnd"/>
      <w:r w:rsidRPr="00C15116">
        <w:rPr>
          <w:rStyle w:val="c6"/>
          <w:color w:val="000000"/>
        </w:rPr>
        <w:t xml:space="preserve">). Трафарет (рисование шаблонами). Рисование свечёй. Объёмная аппликация. Точечный рисунок. По запаху. </w:t>
      </w:r>
      <w:proofErr w:type="spellStart"/>
      <w:r w:rsidRPr="00C15116">
        <w:rPr>
          <w:rStyle w:val="c6"/>
          <w:color w:val="000000"/>
        </w:rPr>
        <w:t>Кляксография</w:t>
      </w:r>
      <w:proofErr w:type="spellEnd"/>
      <w:r w:rsidRPr="00C15116">
        <w:rPr>
          <w:rStyle w:val="c6"/>
          <w:color w:val="000000"/>
        </w:rPr>
        <w:t>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Пальчики – палитра.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Особенность техники состоит в том, что ребенок рисует не кисточкой, а пальчиками руки, которые он обмакивает в краски разного цвета.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Печать от руки.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lastRenderedPageBreak/>
        <w:t>Вся ладонь или ее часть обмакивается в краску и оставляется на бумаге отпечаток. К отпечатку ладони можно добавить отпечатки одного или двух пальцев в разных комбинациях.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Печатка.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Эта техника позволяет многократно изображать один и тот же предмет, составляя из его отпечатков разные композиции, украшая ими пригласительные билеты, открытки, салфетки, платки и т.д. Печатки несложно изготовить в совместной деятельности с детьми: на ластике с торцевой стороны рисуется задуманный рисунок и срезается все ненужное. Печатку прижимают к подушечке с краской, а затем к листу бумаги,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Тампонирование.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Из марли или кусочка поролона делается тампон. Штемпельная подушка служит палитрой. Набирается краска и легкими прикосновениями к бумаге наносится рисунок.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Трафарет.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Используется в сочетании с техникой "тампонирование". Вырезается трафарет (по желанию и замыслу детей), прижимается пальцем к бумаге, обводится по контуру частыми и легкими прикосновениями тампона. Усложнением может быть следующее: в центре листа вырезается силуэт, прикладывается ли</w:t>
      </w:r>
      <w:proofErr w:type="gramStart"/>
      <w:r w:rsidRPr="00C15116">
        <w:rPr>
          <w:rStyle w:val="c13"/>
          <w:color w:val="000000"/>
        </w:rPr>
        <w:t>ст к др</w:t>
      </w:r>
      <w:proofErr w:type="gramEnd"/>
      <w:r w:rsidRPr="00C15116">
        <w:rPr>
          <w:rStyle w:val="c13"/>
          <w:color w:val="000000"/>
        </w:rPr>
        <w:t>угому листу бумаги и с помощью тампона закрашивается силуэт.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C15116">
        <w:rPr>
          <w:rStyle w:val="c13"/>
          <w:color w:val="000000"/>
        </w:rPr>
        <w:t>Набрызг</w:t>
      </w:r>
      <w:proofErr w:type="spellEnd"/>
      <w:r w:rsidRPr="00C15116">
        <w:rPr>
          <w:rStyle w:val="c13"/>
          <w:color w:val="000000"/>
        </w:rPr>
        <w:t>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Суть этой техники в разбрызгивании капель с помощью специального приспособления, которое в детском саду может заменить зубная щетка и стека (деревянная палочка с расширенными в виде лопатки концами). Зубной щеткой набирается немного краски (щетка держится левой рукой), стекой проводится по поверхности щетки – быстрыми движениями, по направлению к себе.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Монотипия.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 xml:space="preserve">Используется гуашь разных цветов и согнутый пополам лист бумаги. На правой стороне от сгибы листа рисуется половина круга, левая сторона прижимается </w:t>
      </w:r>
      <w:proofErr w:type="gramStart"/>
      <w:r w:rsidRPr="00C15116">
        <w:rPr>
          <w:rStyle w:val="c13"/>
          <w:color w:val="000000"/>
        </w:rPr>
        <w:t>к</w:t>
      </w:r>
      <w:proofErr w:type="gramEnd"/>
      <w:r w:rsidRPr="00C15116">
        <w:rPr>
          <w:rStyle w:val="c13"/>
          <w:color w:val="000000"/>
        </w:rPr>
        <w:t xml:space="preserve"> правой, разглаживается. Затем лист открывается. Вначале эту технику можно использовать в качестве упражнений по развитию фантазии, воображения, чувства цвета и формы.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C15116">
        <w:rPr>
          <w:rStyle w:val="c13"/>
          <w:color w:val="000000"/>
        </w:rPr>
        <w:t>Кляксография</w:t>
      </w:r>
      <w:proofErr w:type="spellEnd"/>
      <w:r w:rsidRPr="00C15116">
        <w:rPr>
          <w:rStyle w:val="c13"/>
          <w:color w:val="000000"/>
        </w:rPr>
        <w:t xml:space="preserve"> (по определению О. </w:t>
      </w:r>
      <w:proofErr w:type="spellStart"/>
      <w:r w:rsidRPr="00C15116">
        <w:rPr>
          <w:rStyle w:val="c13"/>
          <w:color w:val="000000"/>
        </w:rPr>
        <w:t>Белобрыкиной</w:t>
      </w:r>
      <w:proofErr w:type="spellEnd"/>
      <w:r w:rsidRPr="00C15116">
        <w:rPr>
          <w:rStyle w:val="c13"/>
          <w:color w:val="000000"/>
        </w:rPr>
        <w:t>).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Игры с кляксами помогают развить глазомер, координацию и силу движений, фантазию и воображение. На листе бумаги ставится большая яркая клякса. Через трубочку для коктейля осторожно подуть на каплю. Капля бежит вверх, оставляя за собой след. Лист поворачивается и снова нужно подуть. Можно сделать еще одну кляксу другого цвета.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Рисование по сырой бумаге.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 xml:space="preserve">Для рисования в этой технике понадобится влажная салфетка и емкость с водой. Нужно намочить бумагу и </w:t>
      </w:r>
      <w:proofErr w:type="gramStart"/>
      <w:r w:rsidRPr="00C15116">
        <w:rPr>
          <w:rStyle w:val="c13"/>
          <w:color w:val="000000"/>
        </w:rPr>
        <w:t>разместить ее</w:t>
      </w:r>
      <w:proofErr w:type="gramEnd"/>
      <w:r w:rsidRPr="00C15116">
        <w:rPr>
          <w:rStyle w:val="c13"/>
          <w:color w:val="000000"/>
        </w:rPr>
        <w:t xml:space="preserve"> на влажной салфетке (чтобы бумага не высыхала). Акварельным мелком рисуется любое изображение.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Цветные ниточки.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Берутся нитки длиной 25-30 см, окрашиваются в разные цвета. Нитки выкладываются на одной стороне сложенного пополам листа. Концы ниток выводятся наружу. Половинки листа складываются, прижимаются друг к другу, разглаживаются. Затем, не снимая ладони с бумаги, правой рукой осторожно выдергивать одну нитку за другой. Затем лист разворачивается.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C15116">
        <w:rPr>
          <w:rStyle w:val="c13"/>
          <w:color w:val="000000"/>
        </w:rPr>
        <w:t>Граттаж</w:t>
      </w:r>
      <w:proofErr w:type="spellEnd"/>
      <w:r w:rsidRPr="00C15116">
        <w:rPr>
          <w:rStyle w:val="c13"/>
          <w:color w:val="000000"/>
        </w:rPr>
        <w:t>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Суть этой техники, которая издавна использовалась в России и называлась рисованием по восковой прокладке, - в процарапывании. Наносится цветной фон акварелью и подсушивается бумага. Весь фон полностью затирается воском: парафином или просто свечой. В розетку наливается черная гуашь, добавляется немного шампуня и тщательно перемешивается. Затем эта смесь наносится на парафиновый лист. Заостренной палочкой процарапывается рисунок.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Рисование по мятой бумаге.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lastRenderedPageBreak/>
        <w:t>Эта техника интересна тем, что в местах сгибов бумаги (там, где нарушается ее структура) краска при закрашивании делается более интенсивной, темной – это называют эффектом мозаики.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Рисование восковыми мелками или свечой.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Такой способ издавна использовался народными мастерицами при расписывании пасхальных яиц. Суть его в том, что краска скатывается с поверхности, по которой провели восковым мелом или свечой. Флейцевой кистью или большим тампоном с краской проводится по листу – на цветном фоне появляется рисунок.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Штрих.</w:t>
      </w:r>
    </w:p>
    <w:p w:rsidR="00C15116" w:rsidRPr="00C15116" w:rsidRDefault="00C15116" w:rsidP="00C1511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>Можно рисовать сангиной, карандашом, углем. Применяется для выполнения графической части рисунка. Штрих применяют игольчатый, спиралеобразный, точечный.</w:t>
      </w:r>
    </w:p>
    <w:p w:rsidR="00C15116" w:rsidRPr="00C15116" w:rsidRDefault="00C15116" w:rsidP="00C15116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C15116">
        <w:rPr>
          <w:rStyle w:val="c13"/>
          <w:color w:val="000000"/>
        </w:rPr>
        <w:t xml:space="preserve">     Таким образом, имея представление об используемых нетрадиционных способах рисования, мы можем </w:t>
      </w:r>
      <w:r w:rsidRPr="00C15116">
        <w:rPr>
          <w:rStyle w:val="c11"/>
          <w:iCs/>
          <w:color w:val="000000"/>
        </w:rPr>
        <w:t>разви</w:t>
      </w:r>
      <w:r>
        <w:rPr>
          <w:rStyle w:val="c11"/>
          <w:iCs/>
          <w:color w:val="000000"/>
        </w:rPr>
        <w:t xml:space="preserve">вать творческие способности </w:t>
      </w:r>
      <w:r w:rsidRPr="00C15116">
        <w:rPr>
          <w:rStyle w:val="c11"/>
          <w:iCs/>
          <w:color w:val="000000"/>
        </w:rPr>
        <w:t>детей</w:t>
      </w:r>
      <w:r>
        <w:rPr>
          <w:rStyle w:val="c11"/>
          <w:iCs/>
          <w:color w:val="000000"/>
        </w:rPr>
        <w:t>.</w:t>
      </w:r>
    </w:p>
    <w:p w:rsid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C15116" w:rsidRDefault="00C15116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                                                                  Подготовила воспитатель </w:t>
      </w:r>
      <w:proofErr w:type="spellStart"/>
      <w:r>
        <w:rPr>
          <w:rStyle w:val="c13"/>
          <w:color w:val="000000"/>
        </w:rPr>
        <w:t>Мяконькина</w:t>
      </w:r>
      <w:proofErr w:type="spellEnd"/>
      <w:r>
        <w:rPr>
          <w:rStyle w:val="c13"/>
          <w:color w:val="000000"/>
        </w:rPr>
        <w:t xml:space="preserve"> С.А.</w:t>
      </w:r>
    </w:p>
    <w:p w:rsidR="00C15116" w:rsidRPr="00C15116" w:rsidRDefault="00B20B45" w:rsidP="00C15116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 xml:space="preserve">                                                                                                     </w:t>
      </w:r>
      <w:r w:rsidR="00D43075">
        <w:rPr>
          <w:rStyle w:val="c13"/>
          <w:color w:val="000000"/>
        </w:rPr>
        <w:t>Октябрь 2023</w:t>
      </w:r>
      <w:r w:rsidR="00C15116">
        <w:rPr>
          <w:rStyle w:val="c13"/>
          <w:color w:val="000000"/>
        </w:rPr>
        <w:t>г.</w:t>
      </w:r>
    </w:p>
    <w:sectPr w:rsidR="00C15116" w:rsidRPr="00C15116" w:rsidSect="005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116"/>
    <w:rsid w:val="005170E5"/>
    <w:rsid w:val="00B20B45"/>
    <w:rsid w:val="00C15116"/>
    <w:rsid w:val="00D4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15116"/>
  </w:style>
  <w:style w:type="paragraph" w:customStyle="1" w:styleId="c1">
    <w:name w:val="c1"/>
    <w:basedOn w:val="a"/>
    <w:rsid w:val="00C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15116"/>
  </w:style>
  <w:style w:type="character" w:customStyle="1" w:styleId="c6">
    <w:name w:val="c6"/>
    <w:basedOn w:val="a0"/>
    <w:rsid w:val="00C15116"/>
  </w:style>
  <w:style w:type="paragraph" w:customStyle="1" w:styleId="c14">
    <w:name w:val="c14"/>
    <w:basedOn w:val="a"/>
    <w:rsid w:val="00C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DEB5-CBBE-4AB5-9784-B8861095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6328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2019-12-04T15:58:00Z</dcterms:created>
  <dcterms:modified xsi:type="dcterms:W3CDTF">2006-12-31T21:25:00Z</dcterms:modified>
</cp:coreProperties>
</file>