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b/>
          <w:color w:val="0C2D46"/>
          <w:sz w:val="40"/>
          <w:szCs w:val="40"/>
          <w:lang w:eastAsia="ru-RU"/>
        </w:rPr>
      </w:pPr>
      <w:r w:rsidRPr="00467889">
        <w:rPr>
          <w:rFonts w:ascii="Circe" w:eastAsia="Times New Roman" w:hAnsi="Circe" w:cs="Times New Roman"/>
          <w:b/>
          <w:color w:val="0C2D46"/>
          <w:sz w:val="40"/>
          <w:szCs w:val="40"/>
          <w:lang w:eastAsia="ru-RU"/>
        </w:rPr>
        <w:t>Какими бывают детские развивающие игры для дошкольников в возрасте 5–6 лет?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Игра для ребёнка-дошкольника – важнейший род деятельности, именно через игру (то есть действие по правилам в воображаемой ситуации) ребёнок познаёт окружающий мир в этом возрасте. Взрослым легко использовать игровые </w:t>
      </w:r>
      <w:bookmarkStart w:id="0" w:name="_GoBack"/>
      <w:bookmarkEnd w:id="0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моменты, чтобы развивать и обучать малыша.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Наиболее общая классификация игр предполагает, что они могут возникать:</w:t>
      </w:r>
    </w:p>
    <w:p w:rsidR="00467889" w:rsidRPr="00467889" w:rsidRDefault="00467889" w:rsidP="0046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по инициативе самого ребёнка;</w:t>
      </w:r>
    </w:p>
    <w:p w:rsidR="00467889" w:rsidRPr="00467889" w:rsidRDefault="00467889" w:rsidP="0046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по инициативе взрослого;</w:t>
      </w:r>
    </w:p>
    <w:p w:rsidR="00467889" w:rsidRPr="00467889" w:rsidRDefault="00467889" w:rsidP="00467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по устоявшейся традиции инициативу в данном случае может проявлять и ребёнок, и родитель.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Какая же игра более полезна? Та, которая происходит по инициативе взрослого, ведь именно так тот может предложить ребёнку обучающую ситуацию, познакомить его с новыми словами, понятиями, сделать игру управляемой.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А вот какой вид игры выбрать, зависит от ситуации. На улице хороши подвижные игры с элементами спорта. Дома в минуты досуга – настольные, предметные, театрализованные, сюжетно-ролевые. В моменты занятий – дидактические или обучающие.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Все эти игры способствуют познавательной активности малыша, а заодно развивают самые разные навыки и умения.</w:t>
      </w:r>
    </w:p>
    <w:p w:rsidR="00467889" w:rsidRPr="00467889" w:rsidRDefault="00467889" w:rsidP="00467889">
      <w:pPr>
        <w:shd w:val="clear" w:color="auto" w:fill="FFFFFF"/>
        <w:spacing w:before="450" w:after="450" w:line="240" w:lineRule="auto"/>
        <w:outlineLvl w:val="1"/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</w:pPr>
      <w:r w:rsidRPr="00467889"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  <w:t>Подвижные игры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Подвижные игры способствуют развитию ловкости, координации движений, силы, выносливости, быстроты реакции. У детей в возрасте 5–6 лет такая игра продолжается не более 25 минут, затем следует отдых.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Как правило, все подвижные игры так или иначе связаны со спортом и физической активностью. Но не обязательно. Вот примеры активных и одновременно развивающих игр, в которые можно играть в любых условиях.</w:t>
      </w:r>
    </w:p>
    <w:p w:rsidR="00467889" w:rsidRPr="00467889" w:rsidRDefault="00467889" w:rsidP="004678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Идём на рекорд! Правила просты: придумайте испытания для игроков: кто прыгнет дальше всех, кто дольше всех проскачет на одной ноге, кто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ловче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всех пронесёт варёное яйцо в столовой ложке, ни разу не уронив, кто быстрее слепит снежок и тому подобные. Соревновательный элемент в игре для детей очень важен, и такая игра сделает прогулку весёлым занятием.</w:t>
      </w:r>
    </w:p>
    <w:p w:rsidR="00467889" w:rsidRPr="00467889" w:rsidRDefault="00467889" w:rsidP="004678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Города шаг за шагом. Игра, в которой игроки по очереди называют слова на определённую букву алфавита, весела и сама по себе. Чтобы она стала </w:t>
      </w: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>активной, договоритесь, что сделать «ход вперёд», например три шага, может лишь тот, кто назовёт слово. Выберите дистанцию и начинайте играть. Кто первым дошёл до финиша, назвав больше всего слов, тот и победил.</w:t>
      </w:r>
    </w:p>
    <w:p w:rsidR="00467889" w:rsidRPr="00467889" w:rsidRDefault="00467889" w:rsidP="004678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Подушечные бои. Хороши, если дошкольникам приходится сидеть из-за непогоды дома, а выпустить энергию надо. Деритесь подушками, пусть они будут лёгкими и небольшими по размеру. Взрослым, чтобы сравняться с детьми, придётся встать на колени, но так игра станет ещё веселее. Договоритесь о правилах (не бить сильно, не бить по голове и в лицо) и начинайте бой!</w:t>
      </w:r>
    </w:p>
    <w:p w:rsidR="00467889" w:rsidRPr="00467889" w:rsidRDefault="00467889" w:rsidP="004678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Как выглядит песенка. Детскую песенку или стихотворение можно изобразить в лицах. Договоритесь о том, что некоторые слова будете заменять жестами. Например, «Маленькой ёлочке холодно зимой» будет выглядеть как пантомима, в которой малыш показывает, насколько маленькой, руками или пальцами, а «холодно» заменяет жестом – обхватывает себя за плечи.</w:t>
      </w:r>
    </w:p>
    <w:p w:rsidR="00467889" w:rsidRPr="00467889" w:rsidRDefault="00467889" w:rsidP="00467889">
      <w:pPr>
        <w:shd w:val="clear" w:color="auto" w:fill="FFFFFF"/>
        <w:spacing w:before="450" w:after="450" w:line="240" w:lineRule="auto"/>
        <w:outlineLvl w:val="1"/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</w:pPr>
      <w:r w:rsidRPr="00467889"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  <w:t>Настольные игры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Настольные игры очень полезное занятие. И не только тем, что поможет скрасить досуг в непогоду. Игры с кубиками,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пазлами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, фигурками и карточками, в которые играют за столом, очень эффективно способствуют совершенствованию у малыша:</w:t>
      </w:r>
    </w:p>
    <w:p w:rsidR="00467889" w:rsidRPr="00467889" w:rsidRDefault="00467889" w:rsidP="004678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математических навыков – придётся вести подсчёт ходов;</w:t>
      </w:r>
    </w:p>
    <w:p w:rsidR="00467889" w:rsidRPr="00467889" w:rsidRDefault="00467889" w:rsidP="004678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пространственного мышления, особенно если речь идёт о кубиках,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пазлах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или играх, где требуется собрать картинку из разрозненных кусочков;</w:t>
      </w:r>
    </w:p>
    <w:p w:rsidR="00467889" w:rsidRPr="00467889" w:rsidRDefault="00467889" w:rsidP="004678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социального взаимодействия – в настольные игры играют компанией;</w:t>
      </w:r>
    </w:p>
    <w:p w:rsidR="00467889" w:rsidRPr="00467889" w:rsidRDefault="00467889" w:rsidP="004678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речи – да, договариваться о правилах игры, общаться придётся, а некоторые игры нацелены именно на развитие речи (например, «Эрудит»). К тому же управляться с карточками не всегда просто, это развивает мелкую моторику;</w:t>
      </w:r>
    </w:p>
    <w:p w:rsidR="00467889" w:rsidRPr="00467889" w:rsidRDefault="00467889" w:rsidP="004678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волевой функции (концентрации внимания, воли, мотивации) – прежде всего потому, что настольные игры по правилам требуют определённой регуляции от ребёнка, а ещё потому, что увлекательная игра «затягивает», и способность концентрироваться на задаче у малыша повышается;</w:t>
      </w:r>
    </w:p>
    <w:p w:rsidR="00467889" w:rsidRPr="00467889" w:rsidRDefault="00467889" w:rsidP="004678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разных типов мышления – стратегического, творческого. Продумывание хода игры наперёд – это стратегия. А умение видеть в фигурках и карточках реальные ситуации требует недюжинной фантазии.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В зависимости от тематики игры ребёнок знакомится с разными ситуациями, которые могут встретиться ему в жизни, богатым животным и растительным миром, историей, литературными произведениями, народным творчеством.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 xml:space="preserve">Какие настольные игры бывают?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Ходилки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– большая карта, кубики и фишки, лото с карточками,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пазлы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и мозаики. К </w:t>
      </w:r>
      <w:proofErr w:type="gram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настольным</w:t>
      </w:r>
      <w:proofErr w:type="gram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относятся и всевозможные конструкторы, и дидактические карточные игры на развитие внимания, памяти и мышления. Самые сложные «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настолки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», в которых без помощи взрослого не обойтись, – стратегии, это игры с правилами, в которых многое зависит от решения самого игрока (пример такой игры – «Монополия»).</w:t>
      </w:r>
    </w:p>
    <w:p w:rsidR="00467889" w:rsidRPr="00467889" w:rsidRDefault="00467889" w:rsidP="00467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Сделай и поиграй. Выберите вместе с ребёнком литературное произведение, например сказку, и предложите малышу создать игру на её основе. На листе ватмана </w:t>
      </w:r>
      <w:proofErr w:type="gram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расчертите</w:t>
      </w:r>
      <w:proofErr w:type="gram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и вместе нарисуйте путь героя по шагам, вместе выбирая ему весёлые приключения в зависимости от сюжета. Помните, что в процессе игры можно ходить вперёд, а можно и назад (в случае если на пути возникли препятствия). Используйте разные техники для создания карты, не только рисование, но и аппликацию, часть карты можно создать в виде пластилиновой картины. Уже само создание подобной игры – занимательный процесс совместного творчества.</w:t>
      </w:r>
    </w:p>
    <w:p w:rsidR="00467889" w:rsidRPr="00467889" w:rsidRDefault="00467889" w:rsidP="004678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Ещё проще создать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пазл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. Для этого любую привлекательную картинку нужно наклеить на картон, а затем произвольно расчертить и разрезать на кусочки. Собирать такой </w:t>
      </w:r>
      <w:proofErr w:type="gram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самодельный</w:t>
      </w:r>
      <w:proofErr w:type="gram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пазл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ребёнку очень понравится!</w:t>
      </w:r>
    </w:p>
    <w:p w:rsidR="00467889" w:rsidRPr="00467889" w:rsidRDefault="00467889" w:rsidP="00467889">
      <w:pPr>
        <w:shd w:val="clear" w:color="auto" w:fill="FFFFFF"/>
        <w:spacing w:before="450" w:after="450" w:line="240" w:lineRule="auto"/>
        <w:outlineLvl w:val="1"/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</w:pPr>
      <w:r w:rsidRPr="00467889"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  <w:t>Развивающие игры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Как можно догадаться, в развивающих играх идёт целенаправленное развитие способностей и навыков ребёнка. Что могут развивать такие игры? Всё что угодно: речь, творческие способности, физические качества, мелкую и крупную моторику, интеллектуальные навыки, воображение. Такие игры развивают мышление и память, учат размышлять и делать выбор, дают почву для развития талантов и творческих способностей ребёнка.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proofErr w:type="gram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Главная особенность развивающих игр в том, что принцип обучения от простого к сложному в них объединяется с другим важным параметром – созданием таких условий, опережающих возможности ребёнка, при которых ребёнок должен целенаправленно и самостоятельно достичь максимума своих способностей в ходе творческой самостоятельной деятельности.</w:t>
      </w:r>
      <w:proofErr w:type="gram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И это становится мотивацией к росту и развитию малыша.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Варианты развивающих игр:</w:t>
      </w:r>
    </w:p>
    <w:p w:rsidR="00467889" w:rsidRPr="00467889" w:rsidRDefault="00467889" w:rsidP="004678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Нарисуй ручку. Накладываем ладонь на бумагу, обводим, разрисовываем карандашами, красками. Вырезаем. Делаем из таких «ладошек» красочное панно.</w:t>
      </w:r>
    </w:p>
    <w:p w:rsidR="00467889" w:rsidRPr="00467889" w:rsidRDefault="00467889" w:rsidP="004678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Кукольный домик. Его можно сделать из обычной коробки из-под обуви, а интерьер дома – из бумаги, лоскутков ткани, спичечных коробков. Малышу (при помощи взрослого) нужно продумать интерьер, вырезать и приклеить в доме «мебель». Жильцами дома могут стать маленькие фигурки или пупсы.</w:t>
      </w:r>
    </w:p>
    <w:p w:rsidR="00467889" w:rsidRPr="00467889" w:rsidRDefault="00467889" w:rsidP="004678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>Игра с магнитом. Магнит кладётся под лист бумаги, а на лист насыпаются металлические предметы: монетка, гайка, гвоздь. Наблюдать за перемещениями предмета не только увлекательно, но и познавательно!</w:t>
      </w:r>
    </w:p>
    <w:p w:rsidR="00467889" w:rsidRPr="00467889" w:rsidRDefault="00467889" w:rsidP="004678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Делаем гирлянду. Поводов создать гирлянду из цветной бумаги масса. Можно сделать простейшую гирлянду-цепочку из бумажных колец, а можно нарисовать на плотной бумаге всевозможные фигуры (сердца, цветы, ангелочков, даже буквы, если малыш их знает). Раскрашиваем, вырезаем, нанизываем на шнурок и украшаем комнату.</w:t>
      </w:r>
    </w:p>
    <w:p w:rsidR="00467889" w:rsidRPr="00467889" w:rsidRDefault="00467889" w:rsidP="00467889">
      <w:pPr>
        <w:shd w:val="clear" w:color="auto" w:fill="FFFFFF"/>
        <w:spacing w:before="450" w:after="450" w:line="240" w:lineRule="auto"/>
        <w:outlineLvl w:val="1"/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</w:pPr>
      <w:r w:rsidRPr="00467889"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  <w:t>Обучающие игры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Дидактические игры развивают память и внимательность, логику и мышление, знакомят ребёнка с понятиями, формами, цветами. Задача познавательной игры – обучать, а задача игроков в данном случае – найти правильный ответ: выход из лабиринта, лишний предмет в ряду и тому подобное.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Такими играми могут быть карточки и 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пазлы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, игры-головоломки, раскраски и трафареты (например, «соедини по номерам»). Но задача родителей – не превращать </w:t>
      </w:r>
      <w:proofErr w:type="gram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игровую</w:t>
      </w:r>
      <w:proofErr w:type="gram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 xml:space="preserve"> в класс. С детьми 5 и 6 лет ещё рано заниматься серьёзным обучением. Но практически любой процесс можно превратить в весёлую игру. Даже похулиганить можно познавательно!</w:t>
      </w:r>
    </w:p>
    <w:p w:rsidR="00467889" w:rsidRPr="00467889" w:rsidRDefault="00467889" w:rsidP="004678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«Кто обзывается?» Эта задорная игра хороша и для развития речи, и для того, чтобы переключить внимание заигравшегося ребёнка на конструктивные действия. А ещё она очень весёлая, ведь по правилам в ней надо обзываться. Только не как угодно, а, допустим, обзываться исключительно названиями животных, овощей или инструментов: «Ты такая редиска!» – «А ты – огурец!» Кто больше «</w:t>
      </w:r>
      <w:proofErr w:type="spellStart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обзывалок</w:t>
      </w:r>
      <w:proofErr w:type="spellEnd"/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» придумает, тот и молодец. Но обязательно завершаем игру с позитивным настроем: теперь задача – придумать самое ласковое прозвище из тех же групп предметов, которые использовались для обзывания: «Ты мой любимый кабачок».</w:t>
      </w:r>
    </w:p>
    <w:p w:rsidR="00467889" w:rsidRPr="00467889" w:rsidRDefault="00467889" w:rsidP="00467889">
      <w:pPr>
        <w:shd w:val="clear" w:color="auto" w:fill="FFFFFF"/>
        <w:spacing w:before="450" w:after="450" w:line="240" w:lineRule="auto"/>
        <w:outlineLvl w:val="1"/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</w:pPr>
      <w:r w:rsidRPr="00467889">
        <w:rPr>
          <w:rFonts w:ascii="inherit" w:eastAsia="Times New Roman" w:hAnsi="inherit" w:cs="Times New Roman"/>
          <w:b/>
          <w:bCs/>
          <w:color w:val="0C2D46"/>
          <w:sz w:val="54"/>
          <w:szCs w:val="54"/>
          <w:lang w:eastAsia="ru-RU"/>
        </w:rPr>
        <w:t>Советы для родителей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Подвижные игры на улице и дома всегда несут в себе потенциальную опасность травм. Поэтому перед игрой обязательно проведите инструктаж, чётко оговорите правила и только после этого начинайте бегать, прыгать и «выпускать пар».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Для детей возраста 5–6 лет очень важны игры на формирование правильной модели поведения. Можно воспользоваться этим, чтобы в игровой форме расставить по местам разбросанные игрушки, убрать за собой все вещи и привести в порядок комнату, где резвилась детвора.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lastRenderedPageBreak/>
        <w:t>Используйте известные вам с детства игры или придумывайте новые вместе с ребёнком, это не только служит развитию воображения, но и объединяет поколения семьи.</w:t>
      </w:r>
    </w:p>
    <w:p w:rsidR="00467889" w:rsidRPr="00467889" w:rsidRDefault="00467889" w:rsidP="00467889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467889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Не стыдите за проигрыш и хвалите за победу. Сопричастность к успеху для малыша – основа его будущей уверенности в себе.</w:t>
      </w:r>
    </w:p>
    <w:p w:rsidR="00467889" w:rsidRPr="00467889" w:rsidRDefault="00467889" w:rsidP="00467889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</w:p>
    <w:p w:rsidR="00467889" w:rsidRPr="00467889" w:rsidRDefault="00467889" w:rsidP="00467889">
      <w:pPr>
        <w:shd w:val="clear" w:color="auto" w:fill="FFFFFF"/>
        <w:spacing w:line="240" w:lineRule="auto"/>
        <w:jc w:val="right"/>
        <w:rPr>
          <w:rFonts w:ascii="Circe" w:eastAsia="Times New Roman" w:hAnsi="Circe" w:cs="Times New Roman"/>
          <w:color w:val="0C2D46"/>
          <w:sz w:val="24"/>
          <w:szCs w:val="24"/>
          <w:lang w:eastAsia="ru-RU"/>
        </w:rPr>
      </w:pPr>
    </w:p>
    <w:p w:rsidR="005A05B7" w:rsidRDefault="005A05B7"/>
    <w:sectPr w:rsidR="005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80B"/>
    <w:multiLevelType w:val="multilevel"/>
    <w:tmpl w:val="D55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516A4"/>
    <w:multiLevelType w:val="multilevel"/>
    <w:tmpl w:val="AFB2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60F8"/>
    <w:multiLevelType w:val="multilevel"/>
    <w:tmpl w:val="B3C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75DDD"/>
    <w:multiLevelType w:val="multilevel"/>
    <w:tmpl w:val="741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E38F7"/>
    <w:multiLevelType w:val="multilevel"/>
    <w:tmpl w:val="368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534F8"/>
    <w:multiLevelType w:val="multilevel"/>
    <w:tmpl w:val="93E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257FC"/>
    <w:multiLevelType w:val="multilevel"/>
    <w:tmpl w:val="57F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89"/>
    <w:rsid w:val="00467889"/>
    <w:rsid w:val="005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889"/>
    <w:rPr>
      <w:color w:val="0000FF"/>
      <w:u w:val="single"/>
    </w:rPr>
  </w:style>
  <w:style w:type="character" w:customStyle="1" w:styleId="ya-share2counter">
    <w:name w:val="ya-share2__counter"/>
    <w:basedOn w:val="a0"/>
    <w:rsid w:val="00467889"/>
  </w:style>
  <w:style w:type="character" w:customStyle="1" w:styleId="hidden-lg-down">
    <w:name w:val="hidden-lg-down"/>
    <w:basedOn w:val="a0"/>
    <w:rsid w:val="00467889"/>
  </w:style>
  <w:style w:type="character" w:customStyle="1" w:styleId="hidden-xs-down">
    <w:name w:val="hidden-xs-down"/>
    <w:basedOn w:val="a0"/>
    <w:rsid w:val="00467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889"/>
    <w:rPr>
      <w:color w:val="0000FF"/>
      <w:u w:val="single"/>
    </w:rPr>
  </w:style>
  <w:style w:type="character" w:customStyle="1" w:styleId="ya-share2counter">
    <w:name w:val="ya-share2__counter"/>
    <w:basedOn w:val="a0"/>
    <w:rsid w:val="00467889"/>
  </w:style>
  <w:style w:type="character" w:customStyle="1" w:styleId="hidden-lg-down">
    <w:name w:val="hidden-lg-down"/>
    <w:basedOn w:val="a0"/>
    <w:rsid w:val="00467889"/>
  </w:style>
  <w:style w:type="character" w:customStyle="1" w:styleId="hidden-xs-down">
    <w:name w:val="hidden-xs-down"/>
    <w:basedOn w:val="a0"/>
    <w:rsid w:val="0046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8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271292">
              <w:marLeft w:val="0"/>
              <w:marRight w:val="0"/>
              <w:marTop w:val="1050"/>
              <w:marBottom w:val="1050"/>
              <w:divBdr>
                <w:top w:val="single" w:sz="6" w:space="19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3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3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65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3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2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1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7960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2020-04-05T09:38:00Z</dcterms:created>
  <dcterms:modified xsi:type="dcterms:W3CDTF">2020-04-05T09:40:00Z</dcterms:modified>
</cp:coreProperties>
</file>