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A7E2" w14:textId="356844A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МДОУ «Детский сад №40»</w:t>
      </w:r>
    </w:p>
    <w:p w14:paraId="3D92C11F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84FEAE1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DD2CBF2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50BEE2B0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D0F7A27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B9F10D9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38EA213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82E45BB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ECF3ABA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241793F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6B514D2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7DEEB81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514EE56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84C01EB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33A9D25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46C6484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323203E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486295B" w14:textId="0838A9EE" w:rsidR="00940119" w:rsidRDefault="00940119" w:rsidP="0094011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color w:val="000000"/>
          <w:sz w:val="48"/>
          <w:szCs w:val="48"/>
          <w:lang w:eastAsia="ru-RU"/>
        </w:rPr>
        <w:t>Консультация для родителей</w:t>
      </w:r>
    </w:p>
    <w:p w14:paraId="0BB24D44" w14:textId="7CA87B91" w:rsidR="00940119" w:rsidRDefault="00940119" w:rsidP="0094011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color w:val="000000"/>
          <w:sz w:val="48"/>
          <w:szCs w:val="48"/>
          <w:lang w:eastAsia="ru-RU"/>
        </w:rPr>
        <w:t>«Методы и приемы в обучении детей раннего возраста».</w:t>
      </w:r>
    </w:p>
    <w:p w14:paraId="276883F0" w14:textId="77777777" w:rsidR="00940119" w:rsidRDefault="00940119" w:rsidP="0094011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0D7C756C" w14:textId="77777777" w:rsidR="00940119" w:rsidRDefault="00940119" w:rsidP="0094011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0370419A" w14:textId="77777777" w:rsidR="00940119" w:rsidRDefault="00940119" w:rsidP="0094011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58F452D6" w14:textId="77777777" w:rsidR="00940119" w:rsidRDefault="00940119" w:rsidP="0094011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0D4194F5" w14:textId="77777777" w:rsidR="00940119" w:rsidRDefault="00940119" w:rsidP="0094011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11816B7F" w14:textId="77777777" w:rsidR="00940119" w:rsidRDefault="00940119" w:rsidP="0094011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281D4505" w14:textId="230578B1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Подготовила воспитатель Белоусова Юлия Анатольевна</w:t>
      </w:r>
    </w:p>
    <w:p w14:paraId="5CC64553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9ACFEBC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458D3D1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0AF96D0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3CCCDA1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597090AA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FBC0C17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45B17C3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1B76309" w14:textId="77777777" w:rsidR="00940119" w:rsidRDefault="00940119" w:rsidP="00940119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B42DC43" w14:textId="78EB55C6" w:rsidR="00940119" w:rsidRPr="00940119" w:rsidRDefault="00940119" w:rsidP="0094011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Ярославль апрель 2024 год.</w:t>
      </w:r>
    </w:p>
    <w:p w14:paraId="25314939" w14:textId="1628CCC0" w:rsidR="00940119" w:rsidRDefault="00940119" w:rsidP="00940119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Методы и приемы в обучении детей раннего возраста.</w:t>
      </w:r>
    </w:p>
    <w:p w14:paraId="1C93BCDD" w14:textId="60CFF685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14:paraId="6AC13B48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14:paraId="120C208F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u w:val="single"/>
          <w:lang w:eastAsia="ru-RU"/>
        </w:rPr>
        <w:t>Метод</w:t>
      </w:r>
      <w:r w:rsidRPr="000076D6">
        <w:rPr>
          <w:rFonts w:eastAsia="Times New Roman" w:cs="Times New Roman"/>
          <w:color w:val="000000"/>
          <w:szCs w:val="28"/>
          <w:lang w:eastAsia="ru-RU"/>
        </w:rPr>
        <w:t> - способ воздействия или способ передачи знаний.</w:t>
      </w:r>
    </w:p>
    <w:p w14:paraId="7649DAE6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u w:val="single"/>
          <w:lang w:eastAsia="ru-RU"/>
        </w:rPr>
        <w:t>Прием</w:t>
      </w:r>
      <w:r w:rsidRPr="000076D6">
        <w:rPr>
          <w:rFonts w:eastAsia="Times New Roman" w:cs="Times New Roman"/>
          <w:color w:val="000000"/>
          <w:szCs w:val="28"/>
          <w:lang w:eastAsia="ru-RU"/>
        </w:rPr>
        <w:t> - варианты применения данного метода.</w:t>
      </w:r>
    </w:p>
    <w:p w14:paraId="0A5F984D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Методы и приемы подразделяются на игровые, словесные, наглядные и практические. Рассмотрим их в отдельности.</w:t>
      </w:r>
    </w:p>
    <w:p w14:paraId="1062876F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1. Игровые методы и приемы в обучении детей:</w:t>
      </w:r>
    </w:p>
    <w:p w14:paraId="2EF26F6A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-дидактические игры,</w:t>
      </w:r>
    </w:p>
    <w:p w14:paraId="25A8F0EE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-подвижные игры,</w:t>
      </w:r>
    </w:p>
    <w:p w14:paraId="5D2F8F82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-игры-забавы, инсценировки.</w:t>
      </w:r>
    </w:p>
    <w:p w14:paraId="04A15F26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Приемы:</w:t>
      </w:r>
    </w:p>
    <w:p w14:paraId="3DCBDE04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а) Внесение игрушек,</w:t>
      </w:r>
    </w:p>
    <w:p w14:paraId="5111158C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б) Создание игровых ситуаций (сегодня мы будем птичками)</w:t>
      </w:r>
    </w:p>
    <w:p w14:paraId="17746A63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14:paraId="6822193A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г) Сюрпризность, эмоциональность (показ "Птичка и собачка" - воспитатель показывает пищалку, вызывает желание прислушиваться "Кто это поет, поищите". Прилетает птичка, кружится над детьми, садится на руки, чирикает.)</w:t>
      </w:r>
    </w:p>
    <w:p w14:paraId="7F2EA7EC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д) Внезапность появления, исчезновение игрушки.</w:t>
      </w:r>
    </w:p>
    <w:p w14:paraId="3BED117B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е) Изменение местонахождения игрушек (зайчик на столе, под шкафом, над шкафом).</w:t>
      </w:r>
    </w:p>
    <w:p w14:paraId="10C46232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ж) Показ предметов в разных действиях (спит, ходит, кушает).</w:t>
      </w:r>
    </w:p>
    <w:p w14:paraId="58F7C8B7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з) Интригующие обстановки.</w:t>
      </w:r>
    </w:p>
    <w:p w14:paraId="34DC094B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2. Словесные методы и приемы:</w:t>
      </w:r>
    </w:p>
    <w:p w14:paraId="785D62E7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1) Чтение и рассказывание стихов, потешек, сказок.</w:t>
      </w:r>
    </w:p>
    <w:p w14:paraId="31A81DE6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2) Разговор, беседа.</w:t>
      </w:r>
    </w:p>
    <w:p w14:paraId="198FBC46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3) Рассматривание картинки, инсценировки.</w:t>
      </w:r>
    </w:p>
    <w:p w14:paraId="3A369A5A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Приемы:</w:t>
      </w:r>
    </w:p>
    <w:p w14:paraId="5BCC4F20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-Показ с называнием игрушек, предметов. Кукла Маша идет, идет, бах - упала, упала. Маша, ой-ой, плачет.</w:t>
      </w:r>
    </w:p>
    <w:p w14:paraId="4804760F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-Просьба произнести, сказать слово (это платье).</w:t>
      </w:r>
    </w:p>
    <w:p w14:paraId="6E320BD1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-Перекличка до 1,5 лет ("скажи-повтори").</w:t>
      </w:r>
    </w:p>
    <w:p w14:paraId="10FC401F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-Подсказывание нужного слова.</w:t>
      </w:r>
    </w:p>
    <w:p w14:paraId="3834AE05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-Объяснение назначения предмета (посуда - это из чего мы едим и пьем).</w:t>
      </w:r>
    </w:p>
    <w:p w14:paraId="5804B79A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-Многократное повторение нового слова в сочетании со знакомым (у кошки котята, у курицы цыплята).</w:t>
      </w:r>
    </w:p>
    <w:p w14:paraId="48047B37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-Вопросы.</w:t>
      </w:r>
    </w:p>
    <w:p w14:paraId="6EF7D8E0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lastRenderedPageBreak/>
        <w:t>-Договаривание слова в конце фразы ("Котята пьют (молоко)", "Катя, ешь суп (с хлебом)").</w:t>
      </w:r>
    </w:p>
    <w:p w14:paraId="3547F8CB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-Повторение слова за воспитателем.</w:t>
      </w:r>
    </w:p>
    <w:p w14:paraId="2520617C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-Пояснение.</w:t>
      </w:r>
    </w:p>
    <w:p w14:paraId="66488E70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-Напоминание.</w:t>
      </w:r>
    </w:p>
    <w:p w14:paraId="088D47F7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-Использование художественного слова (потешки, песенки, стихи, шутки).</w:t>
      </w:r>
    </w:p>
    <w:p w14:paraId="2F0E8A13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3. Практические методы:</w:t>
      </w:r>
    </w:p>
    <w:p w14:paraId="5BD3CF58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1) Упражнения (оказание помощи).</w:t>
      </w:r>
    </w:p>
    <w:p w14:paraId="67C65801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2) Совместные действия воспитателя и ребенка.</w:t>
      </w:r>
    </w:p>
    <w:p w14:paraId="3F2B13ED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3) Выполнение поручений.</w:t>
      </w:r>
    </w:p>
    <w:p w14:paraId="72A844B6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br/>
      </w:r>
    </w:p>
    <w:p w14:paraId="3C60DD3F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4. Наглядные методы и приемы:</w:t>
      </w:r>
    </w:p>
    <w:p w14:paraId="6B149FB6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1) Показ предметов, игрушек.</w:t>
      </w:r>
    </w:p>
    <w:p w14:paraId="1140038E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2) Наблюдение явлений природы, труда взрослых.</w:t>
      </w:r>
    </w:p>
    <w:p w14:paraId="5FD50A91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3) Рассматривание живых объектов.</w:t>
      </w:r>
    </w:p>
    <w:p w14:paraId="0B034E6C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4) Показ образца.</w:t>
      </w:r>
    </w:p>
    <w:p w14:paraId="18E42E5F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5) Использование кукольного театра, теневого, настольного, фланелеграфа.</w:t>
      </w:r>
    </w:p>
    <w:p w14:paraId="04D3C1A4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6) Диафильмы.</w:t>
      </w:r>
    </w:p>
    <w:p w14:paraId="4AB85CDC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Приемы:</w:t>
      </w:r>
    </w:p>
    <w:p w14:paraId="1DCF4B2D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-Непосредственное восприятие предмета, игрушки.</w:t>
      </w:r>
    </w:p>
    <w:p w14:paraId="3483BC5D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-Показ с называнием (это кролик).</w:t>
      </w:r>
    </w:p>
    <w:p w14:paraId="3CDE0C69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-Пояснение к тому, что видят дети (это Катя пришла; Катя идет гулять; иди, Катя, иди; ой, побежала Катя и убежала).</w:t>
      </w:r>
    </w:p>
    <w:p w14:paraId="2D8EDCB5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-Просьба-предложение (Андрюша, давай, покорми птичку).</w:t>
      </w:r>
    </w:p>
    <w:p w14:paraId="5CB5C6F2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-Многократное повторение слова.</w:t>
      </w:r>
    </w:p>
    <w:p w14:paraId="449E1EC9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-Активное действие детей.</w:t>
      </w:r>
    </w:p>
    <w:p w14:paraId="010FDBF1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-Приближение объекта к детям.</w:t>
      </w:r>
    </w:p>
    <w:p w14:paraId="587554A3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-Задание детям (иди, Вася, покорми кролика).</w:t>
      </w:r>
    </w:p>
    <w:p w14:paraId="283CD1E0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-Вопросы (простые для детей до 1,5 лет, с 2-3 лет сложные).</w:t>
      </w:r>
    </w:p>
    <w:p w14:paraId="404C4974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-Художественное слово.</w:t>
      </w:r>
    </w:p>
    <w:p w14:paraId="49AAC121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-Включение предметов в деятельность детей ("Вот я кладу кубик, на него еще кубик, еще кубик, получилась башенка").</w:t>
      </w:r>
    </w:p>
    <w:p w14:paraId="36BFEE99" w14:textId="77777777" w:rsidR="000076D6" w:rsidRPr="000076D6" w:rsidRDefault="000076D6" w:rsidP="000076D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076D6">
        <w:rPr>
          <w:rFonts w:eastAsia="Times New Roman" w:cs="Times New Roman"/>
          <w:color w:val="000000"/>
          <w:szCs w:val="28"/>
          <w:lang w:eastAsia="ru-RU"/>
        </w:rPr>
        <w:t>-Выполнение игровых действий.</w:t>
      </w:r>
    </w:p>
    <w:p w14:paraId="65205C5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D6"/>
    <w:rsid w:val="000076D6"/>
    <w:rsid w:val="006C0B77"/>
    <w:rsid w:val="008242FF"/>
    <w:rsid w:val="00870751"/>
    <w:rsid w:val="00922C48"/>
    <w:rsid w:val="00940119"/>
    <w:rsid w:val="00B915B7"/>
    <w:rsid w:val="00CB54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A357"/>
  <w15:chartTrackingRefBased/>
  <w15:docId w15:val="{AA25DBAC-88AF-454B-9D76-F712A75E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Nикитос Бeloysov</dc:creator>
  <cp:keywords/>
  <dc:description/>
  <cp:lastModifiedBy>Nикитос Бeloysov</cp:lastModifiedBy>
  <cp:revision>2</cp:revision>
  <dcterms:created xsi:type="dcterms:W3CDTF">2023-09-25T05:39:00Z</dcterms:created>
  <dcterms:modified xsi:type="dcterms:W3CDTF">2023-09-25T06:02:00Z</dcterms:modified>
</cp:coreProperties>
</file>