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Pr="004A0CCB" w:rsidRDefault="004A0CCB" w:rsidP="004A0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CB">
        <w:rPr>
          <w:rFonts w:ascii="Times New Roman" w:hAnsi="Times New Roman" w:cs="Times New Roman"/>
          <w:b/>
          <w:sz w:val="24"/>
          <w:szCs w:val="24"/>
        </w:rPr>
        <w:t>2022-2023 учебный год.</w:t>
      </w:r>
    </w:p>
    <w:tbl>
      <w:tblPr>
        <w:tblStyle w:val="a4"/>
        <w:tblW w:w="10348" w:type="dxa"/>
        <w:tblInd w:w="-34" w:type="dxa"/>
        <w:tblLook w:val="04A0"/>
      </w:tblPr>
      <w:tblGrid>
        <w:gridCol w:w="557"/>
        <w:gridCol w:w="3713"/>
        <w:gridCol w:w="2631"/>
        <w:gridCol w:w="3447"/>
      </w:tblGrid>
      <w:tr w:rsidR="006F580B" w:rsidTr="00A46BA7">
        <w:trPr>
          <w:trHeight w:val="361"/>
        </w:trPr>
        <w:tc>
          <w:tcPr>
            <w:tcW w:w="557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№</w:t>
            </w:r>
          </w:p>
        </w:tc>
        <w:tc>
          <w:tcPr>
            <w:tcW w:w="3713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Уровень и наименование</w:t>
            </w:r>
          </w:p>
        </w:tc>
        <w:tc>
          <w:tcPr>
            <w:tcW w:w="2631" w:type="dxa"/>
          </w:tcPr>
          <w:p w:rsidR="008D09BC" w:rsidRPr="00B050DE" w:rsidRDefault="008D09BC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Приказ</w:t>
            </w:r>
          </w:p>
        </w:tc>
        <w:tc>
          <w:tcPr>
            <w:tcW w:w="3447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Р</w:t>
            </w:r>
            <w:r w:rsidR="008D09BC"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езультат</w:t>
            </w:r>
          </w:p>
        </w:tc>
      </w:tr>
      <w:tr w:rsidR="00B050DE" w:rsidTr="00233237">
        <w:trPr>
          <w:trHeight w:val="361"/>
        </w:trPr>
        <w:tc>
          <w:tcPr>
            <w:tcW w:w="10348" w:type="dxa"/>
            <w:gridSpan w:val="4"/>
          </w:tcPr>
          <w:p w:rsidR="00B050DE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Профессионального мастерства (педагоги)</w:t>
            </w:r>
          </w:p>
        </w:tc>
      </w:tr>
      <w:tr w:rsidR="00AF3836" w:rsidRPr="008D09BC" w:rsidTr="00A46BA7">
        <w:trPr>
          <w:trHeight w:val="1282"/>
        </w:trPr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AF3836" w:rsidRPr="002016F7" w:rsidRDefault="00AF3836" w:rsidP="00AF38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Мы-эко-волонтеры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городской конкурс</w:t>
            </w:r>
          </w:p>
        </w:tc>
        <w:tc>
          <w:tcPr>
            <w:tcW w:w="2631" w:type="dxa"/>
          </w:tcPr>
          <w:p w:rsidR="00AF3836" w:rsidRPr="00AF3836" w:rsidRDefault="00AF3836" w:rsidP="00AF3836">
            <w:pPr>
              <w:spacing w:after="8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Ярославля</w:t>
            </w:r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01-05/959 от </w:t>
            </w:r>
            <w:r w:rsidRPr="00AF3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447" w:type="dxa"/>
          </w:tcPr>
          <w:p w:rsidR="00AF3836" w:rsidRPr="003E16AF" w:rsidRDefault="00AF3836" w:rsidP="003E16AF">
            <w:pPr>
              <w:spacing w:after="8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 2гр.</w:t>
            </w:r>
            <w:r w:rsidR="00A22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2274" w:rsidRPr="00A222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AF3836" w:rsidRPr="006475F5" w:rsidRDefault="00233237" w:rsidP="00AF3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 городской конкурс</w:t>
            </w:r>
          </w:p>
        </w:tc>
        <w:tc>
          <w:tcPr>
            <w:tcW w:w="2631" w:type="dxa"/>
          </w:tcPr>
          <w:p w:rsidR="00AF3836" w:rsidRPr="006475F5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ДО мэрии города Ярославля № 01-05/860 от 13.09.2022</w:t>
            </w:r>
          </w:p>
        </w:tc>
        <w:tc>
          <w:tcPr>
            <w:tcW w:w="3447" w:type="dxa"/>
          </w:tcPr>
          <w:p w:rsidR="00AF3836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Участники: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Белоусова Ю.А.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Н.В.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С.Б.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Андреева Н.П.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Барышникова М.А.</w:t>
            </w:r>
          </w:p>
          <w:p w:rsidR="00DA6220" w:rsidRPr="006475F5" w:rsidRDefault="00DA622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AF3836" w:rsidRPr="003463F0" w:rsidRDefault="00367ACC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главный в мире человек»</w:t>
            </w:r>
            <w:r w:rsidR="00B1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</w:t>
            </w:r>
          </w:p>
        </w:tc>
        <w:tc>
          <w:tcPr>
            <w:tcW w:w="2631" w:type="dxa"/>
          </w:tcPr>
          <w:p w:rsidR="00AF3836" w:rsidRPr="00A567A5" w:rsidRDefault="00A46BA7" w:rsidP="00AF3836">
            <w:pPr>
              <w:pStyle w:val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Приказ ДО мэрии города Яросла</w:t>
            </w:r>
            <w:r w:rsidR="00367ACC">
              <w:rPr>
                <w:rFonts w:ascii="Times New Roman" w:hAnsi="Times New Roman"/>
                <w:bCs/>
                <w:szCs w:val="24"/>
              </w:rPr>
              <w:t>вля № 01-05/980 от 17.10.2022</w:t>
            </w:r>
          </w:p>
        </w:tc>
        <w:tc>
          <w:tcPr>
            <w:tcW w:w="3447" w:type="dxa"/>
          </w:tcPr>
          <w:p w:rsidR="00AF3836" w:rsidRDefault="00367ACC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Участники:</w:t>
            </w:r>
          </w:p>
          <w:p w:rsidR="00367ACC" w:rsidRDefault="00367ACC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Киселева О.Н.(Тихомирова Е., Юрасова Н., Сипягина Е., Полетаев П. 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Атажанов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А.)</w:t>
            </w:r>
          </w:p>
          <w:p w:rsidR="00367ACC" w:rsidRPr="006475F5" w:rsidRDefault="00367ACC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Андреева Н.П.(Андреева М. – 5гр)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AF3836" w:rsidRPr="00B171FA" w:rsidRDefault="00B171FA" w:rsidP="00B171FA">
            <w:pPr>
              <w:pStyle w:val="Heading1"/>
              <w:ind w:left="0" w:right="838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Областной конкурс учебно-методических материалов по формированию навыков </w:t>
            </w:r>
            <w:proofErr w:type="gramStart"/>
            <w:r>
              <w:rPr>
                <w:b w:val="0"/>
                <w:sz w:val="24"/>
                <w:szCs w:val="24"/>
              </w:rPr>
              <w:t>безопасного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полведения детей в чрезвычайных ситуациях.</w:t>
            </w:r>
          </w:p>
        </w:tc>
        <w:tc>
          <w:tcPr>
            <w:tcW w:w="2631" w:type="dxa"/>
          </w:tcPr>
          <w:p w:rsidR="00AF3836" w:rsidRPr="003463F0" w:rsidRDefault="00B171FA" w:rsidP="00B171F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государственного образовательного автономного учреждения ДО ЯО Центра детско-юношеского технического творчества от 16.09.2022 № 129/07-01</w:t>
            </w:r>
          </w:p>
        </w:tc>
        <w:tc>
          <w:tcPr>
            <w:tcW w:w="3447" w:type="dxa"/>
          </w:tcPr>
          <w:p w:rsidR="00AF3836" w:rsidRDefault="00B171FA" w:rsidP="00AF3836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Участник:</w:t>
            </w:r>
          </w:p>
          <w:p w:rsidR="00B171FA" w:rsidRPr="00B171FA" w:rsidRDefault="00B171FA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B171FA">
              <w:rPr>
                <w:rFonts w:ascii="Times New Roman" w:hAnsi="Times New Roman" w:cs="Times New Roman"/>
                <w:snapToGrid w:val="0"/>
                <w:szCs w:val="24"/>
              </w:rPr>
              <w:t>Белоусова Ю.А.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AF3836" w:rsidRPr="00B879D4" w:rsidRDefault="00A46BA7" w:rsidP="00AF38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Дворец  Деда Мороза </w:t>
            </w:r>
          </w:p>
        </w:tc>
        <w:tc>
          <w:tcPr>
            <w:tcW w:w="2631" w:type="dxa"/>
          </w:tcPr>
          <w:p w:rsidR="00AF3836" w:rsidRPr="00B879D4" w:rsidRDefault="00A46BA7" w:rsidP="00AF3836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Приказ ДО мэрии города Ярославля от 25.11.2022 № 01-05/1147</w:t>
            </w:r>
          </w:p>
        </w:tc>
        <w:tc>
          <w:tcPr>
            <w:tcW w:w="3447" w:type="dxa"/>
          </w:tcPr>
          <w:p w:rsidR="00AF3836" w:rsidRDefault="00A46BA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Соболева К.С.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Галкина Т.В.</w:t>
            </w:r>
          </w:p>
          <w:p w:rsidR="00A46BA7" w:rsidRPr="00B879D4" w:rsidRDefault="00A46BA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Белоусова Ю.А.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AF3836" w:rsidRPr="00B879D4" w:rsidRDefault="00AF3836" w:rsidP="00AF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3713" w:type="dxa"/>
          </w:tcPr>
          <w:p w:rsidR="00AF3836" w:rsidRPr="00B879D4" w:rsidRDefault="00AF3836" w:rsidP="00AF38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1" w:type="dxa"/>
          </w:tcPr>
          <w:p w:rsidR="00AF3836" w:rsidRPr="00B879D4" w:rsidRDefault="00AF3836" w:rsidP="00AF38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7" w:type="dxa"/>
          </w:tcPr>
          <w:p w:rsidR="00AF3836" w:rsidRPr="00884044" w:rsidRDefault="00AF3836" w:rsidP="00AF38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3836" w:rsidRPr="008D09BC" w:rsidTr="00233237">
        <w:tc>
          <w:tcPr>
            <w:tcW w:w="10348" w:type="dxa"/>
            <w:gridSpan w:val="4"/>
          </w:tcPr>
          <w:p w:rsidR="00AF3836" w:rsidRPr="008D09BC" w:rsidRDefault="00AF3836" w:rsidP="00AF383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Воспитанники и родители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AF3836" w:rsidRPr="006F19AB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Мы-эко-волонтеры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городской конкурс</w:t>
            </w:r>
          </w:p>
        </w:tc>
        <w:tc>
          <w:tcPr>
            <w:tcW w:w="2631" w:type="dxa"/>
          </w:tcPr>
          <w:p w:rsidR="00AF3836" w:rsidRPr="006F19AB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ДО</w:t>
            </w:r>
            <w:r w:rsidR="00725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города Ярославля</w:t>
            </w:r>
            <w:r w:rsidRPr="00AF3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01-05/959 от </w:t>
            </w:r>
            <w:r w:rsidRPr="00AF3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2гр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Галкина С.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Гаврилова Е.</w:t>
            </w:r>
          </w:p>
          <w:p w:rsidR="00A22274" w:rsidRDefault="00A22274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Конанов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М.-</w:t>
            </w:r>
            <w:r w:rsidRPr="00A2227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(педагоги </w:t>
            </w:r>
            <w:proofErr w:type="gramEnd"/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Белоусова Ю.А., Барышникова М.А.)</w:t>
            </w:r>
          </w:p>
          <w:p w:rsidR="00AF3836" w:rsidRPr="006F19AB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AF3836" w:rsidRPr="002016F7" w:rsidRDefault="00725453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избушке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 городской конкурс</w:t>
            </w:r>
          </w:p>
        </w:tc>
        <w:tc>
          <w:tcPr>
            <w:tcW w:w="2631" w:type="dxa"/>
          </w:tcPr>
          <w:p w:rsidR="00AF3836" w:rsidRPr="002016F7" w:rsidRDefault="00725453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Приказ ДО мэрии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города Ярославля № 01-05/860 от 13.09.2022</w:t>
            </w:r>
          </w:p>
        </w:tc>
        <w:tc>
          <w:tcPr>
            <w:tcW w:w="3447" w:type="dxa"/>
          </w:tcPr>
          <w:p w:rsidR="00AF3836" w:rsidRDefault="00725453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lastRenderedPageBreak/>
              <w:t>Участники: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lastRenderedPageBreak/>
              <w:t>Дронова М. 4гр</w:t>
            </w:r>
            <w:proofErr w:type="gramStart"/>
            <w:r>
              <w:rPr>
                <w:rFonts w:ascii="Times New Roman" w:hAnsi="Times New Roman" w:cs="Times New Roman"/>
                <w:snapToGrid w:val="0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napToGrid w:val="0"/>
                <w:szCs w:val="24"/>
              </w:rPr>
              <w:t>Галкина Т.В.)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Бровкина А. 4г</w:t>
            </w:r>
            <w:proofErr w:type="gramStart"/>
            <w:r>
              <w:rPr>
                <w:rFonts w:ascii="Times New Roman" w:hAnsi="Times New Roman" w:cs="Times New Roman"/>
                <w:snapToGrid w:val="0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napToGrid w:val="0"/>
                <w:szCs w:val="24"/>
              </w:rPr>
              <w:t>Соболева К.С.)</w:t>
            </w:r>
          </w:p>
          <w:p w:rsidR="00233237" w:rsidRDefault="0023323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Воронина А. 4гр</w:t>
            </w:r>
            <w:proofErr w:type="gramStart"/>
            <w:r>
              <w:rPr>
                <w:rFonts w:ascii="Times New Roman" w:hAnsi="Times New Roman" w:cs="Times New Roman"/>
                <w:snapToGrid w:val="0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napToGrid w:val="0"/>
                <w:szCs w:val="24"/>
              </w:rPr>
              <w:t>Галкина Т.В.)</w:t>
            </w:r>
          </w:p>
          <w:p w:rsidR="00DA6220" w:rsidRDefault="00725453" w:rsidP="00DA6220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6гр.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Егор (педагог Медведева Н.Ю)</w:t>
            </w:r>
            <w:r w:rsidR="00DA6220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DA6220" w:rsidRDefault="00DA6220" w:rsidP="00DA6220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4гр Власов Т.-</w:t>
            </w:r>
            <w:r w:rsidRPr="00DA6220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</w:p>
          <w:p w:rsidR="00DA6220" w:rsidRDefault="00DA6220" w:rsidP="00DA6220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( Соболева К.С. и Галкина Т.В.)</w:t>
            </w:r>
          </w:p>
          <w:p w:rsidR="00725453" w:rsidRPr="002016F7" w:rsidRDefault="00725453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3" w:type="dxa"/>
          </w:tcPr>
          <w:p w:rsidR="00AF3836" w:rsidRPr="006475F5" w:rsidRDefault="00472CD7" w:rsidP="00AF3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ценности» городской конкурс</w:t>
            </w:r>
          </w:p>
        </w:tc>
        <w:tc>
          <w:tcPr>
            <w:tcW w:w="2631" w:type="dxa"/>
          </w:tcPr>
          <w:p w:rsidR="00AF3836" w:rsidRPr="006475F5" w:rsidRDefault="00472CD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ДО мэрии города Ярославля № 01-05/1054</w:t>
            </w:r>
            <w:r w:rsidR="003C01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01.11.2022</w:t>
            </w:r>
          </w:p>
        </w:tc>
        <w:tc>
          <w:tcPr>
            <w:tcW w:w="3447" w:type="dxa"/>
          </w:tcPr>
          <w:p w:rsidR="00AF3836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Участники (семьи):</w:t>
            </w:r>
          </w:p>
          <w:p w:rsidR="003C018D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Андреевы 5гр</w:t>
            </w:r>
          </w:p>
          <w:p w:rsidR="003C018D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Барышниковы 5гр</w:t>
            </w:r>
          </w:p>
          <w:p w:rsidR="003C018D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Белоусовы 3гр</w:t>
            </w:r>
          </w:p>
          <w:p w:rsidR="003C018D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Друтман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6гр</w:t>
            </w:r>
            <w:r w:rsidR="0077533D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="0077533D" w:rsidRPr="0077533D">
              <w:rPr>
                <w:rFonts w:ascii="Times New Roman" w:hAnsi="Times New Roman" w:cs="Times New Roman"/>
                <w:b/>
                <w:snapToGrid w:val="0"/>
                <w:szCs w:val="24"/>
              </w:rPr>
              <w:t>3 место</w:t>
            </w:r>
          </w:p>
          <w:p w:rsidR="003C018D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Конановы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гр</w:t>
            </w:r>
            <w:proofErr w:type="spellEnd"/>
          </w:p>
          <w:p w:rsidR="003C018D" w:rsidRPr="006475F5" w:rsidRDefault="003C018D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Кузнецовы 6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гр</w:t>
            </w:r>
            <w:proofErr w:type="spellEnd"/>
          </w:p>
        </w:tc>
      </w:tr>
      <w:tr w:rsidR="00796021" w:rsidRPr="008D09BC" w:rsidTr="00A46BA7">
        <w:tc>
          <w:tcPr>
            <w:tcW w:w="557" w:type="dxa"/>
          </w:tcPr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796021" w:rsidRDefault="0079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</w:p>
        </w:tc>
        <w:tc>
          <w:tcPr>
            <w:tcW w:w="2631" w:type="dxa"/>
          </w:tcPr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Ярославля от 18.10.2022 № 01-05/987</w:t>
            </w:r>
          </w:p>
        </w:tc>
        <w:tc>
          <w:tcPr>
            <w:tcW w:w="3447" w:type="dxa"/>
          </w:tcPr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 (семьи):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Акашевы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6гр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Хомяковы 6гр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Андреевы 5г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2ух номинациях)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Барышниковы 2г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2ух номинациях)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Конановы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2гр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Запорожченко 2гр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Белоусовы 2гр</w:t>
            </w:r>
          </w:p>
          <w:p w:rsidR="00796021" w:rsidRDefault="007960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Поздняковы 1гр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AF3836" w:rsidRPr="003463F0" w:rsidRDefault="003104F1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2631" w:type="dxa"/>
          </w:tcPr>
          <w:p w:rsidR="00AF3836" w:rsidRPr="003463F0" w:rsidRDefault="003104F1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ДО мэрии 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рославля от 24.11.2022 № 01-05/1138</w:t>
            </w:r>
          </w:p>
        </w:tc>
        <w:tc>
          <w:tcPr>
            <w:tcW w:w="3447" w:type="dxa"/>
          </w:tcPr>
          <w:p w:rsidR="00AF3836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Участники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Киселева О.Н.- муз. Рук</w:t>
            </w:r>
            <w:proofErr w:type="gramStart"/>
            <w:r>
              <w:rPr>
                <w:rFonts w:ascii="Times New Roman" w:hAnsi="Times New Roman" w:cs="Times New Roman"/>
                <w:snapToGrid w:val="0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Новиков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Н.,Тихомирова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Е,Смирнова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Е.,Полежаев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М.- 5гр.)</w:t>
            </w:r>
            <w:r w:rsidR="00161859">
              <w:rPr>
                <w:rFonts w:ascii="Times New Roman" w:hAnsi="Times New Roman" w:cs="Times New Roman"/>
                <w:snapToGrid w:val="0"/>
                <w:szCs w:val="24"/>
              </w:rPr>
              <w:t xml:space="preserve"> – </w:t>
            </w:r>
            <w:r w:rsidR="00161859" w:rsidRPr="00161859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Белоусова Е. 2гр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Галкина С. 2 гр.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Андреева М. 5гр.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А. 5гр.</w:t>
            </w:r>
          </w:p>
          <w:p w:rsid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Даргель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Л. 2гр.</w:t>
            </w:r>
          </w:p>
          <w:p w:rsidR="003A3182" w:rsidRPr="003A3182" w:rsidRDefault="003A3182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Хомяков Ю. 2гр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AF3836" w:rsidRPr="00B92355" w:rsidRDefault="005930B3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«Новый год стучит в окно»</w:t>
            </w:r>
          </w:p>
        </w:tc>
        <w:tc>
          <w:tcPr>
            <w:tcW w:w="2631" w:type="dxa"/>
          </w:tcPr>
          <w:p w:rsidR="00AF3836" w:rsidRPr="00B92355" w:rsidRDefault="005930B3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ДО мэрии 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рославля от 09.11.2022 № 01-05/1069</w:t>
            </w:r>
          </w:p>
        </w:tc>
        <w:tc>
          <w:tcPr>
            <w:tcW w:w="3447" w:type="dxa"/>
          </w:tcPr>
          <w:p w:rsidR="00AF3836" w:rsidRDefault="005930B3" w:rsidP="00AF3836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 (коллективные работы)</w:t>
            </w:r>
          </w:p>
          <w:p w:rsidR="005930B3" w:rsidRDefault="005930B3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4гр</w:t>
            </w:r>
          </w:p>
          <w:p w:rsidR="005930B3" w:rsidRDefault="005930B3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3гр</w:t>
            </w:r>
          </w:p>
          <w:p w:rsidR="005930B3" w:rsidRPr="005930B3" w:rsidRDefault="005930B3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1гр</w:t>
            </w:r>
          </w:p>
        </w:tc>
      </w:tr>
      <w:tr w:rsidR="00A46BA7" w:rsidRPr="008D09BC" w:rsidTr="00A46BA7">
        <w:tc>
          <w:tcPr>
            <w:tcW w:w="557" w:type="dxa"/>
          </w:tcPr>
          <w:p w:rsidR="00A46BA7" w:rsidRPr="008D09BC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A46BA7" w:rsidRPr="00B879D4" w:rsidRDefault="00A46BA7" w:rsidP="00F74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Дворец  Деда Мороза </w:t>
            </w:r>
          </w:p>
        </w:tc>
        <w:tc>
          <w:tcPr>
            <w:tcW w:w="2631" w:type="dxa"/>
          </w:tcPr>
          <w:p w:rsidR="00A46BA7" w:rsidRPr="00B879D4" w:rsidRDefault="00A46BA7" w:rsidP="00F74BE8">
            <w:pPr>
              <w:pStyle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Приказ ДО мэрии города Ярославля от 25.11.2022 № 01-05/1147</w:t>
            </w:r>
          </w:p>
        </w:tc>
        <w:tc>
          <w:tcPr>
            <w:tcW w:w="3447" w:type="dxa"/>
          </w:tcPr>
          <w:p w:rsidR="00A46BA7" w:rsidRDefault="00A46BA7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Коллективные работы: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2гр</w:t>
            </w:r>
          </w:p>
          <w:p w:rsidR="00A46BA7" w:rsidRPr="00B050DE" w:rsidRDefault="00A46BA7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гр</w:t>
            </w:r>
            <w:proofErr w:type="spellEnd"/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3713" w:type="dxa"/>
          </w:tcPr>
          <w:p w:rsidR="00AF3836" w:rsidRPr="00B050DE" w:rsidRDefault="00AF3836" w:rsidP="00AF3836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31" w:type="dxa"/>
          </w:tcPr>
          <w:p w:rsidR="00AF3836" w:rsidRPr="003463F0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AF3836" w:rsidRDefault="00AF3836" w:rsidP="00AF3836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31" w:type="dxa"/>
          </w:tcPr>
          <w:p w:rsidR="00AF3836" w:rsidRPr="003463F0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3713" w:type="dxa"/>
          </w:tcPr>
          <w:p w:rsidR="00AF3836" w:rsidRDefault="00AF3836" w:rsidP="00AF3836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31" w:type="dxa"/>
          </w:tcPr>
          <w:p w:rsidR="00AF3836" w:rsidRPr="003463F0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Pr="00884044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233237">
        <w:tc>
          <w:tcPr>
            <w:tcW w:w="10348" w:type="dxa"/>
            <w:gridSpan w:val="4"/>
          </w:tcPr>
          <w:p w:rsidR="00AF3836" w:rsidRPr="008D09BC" w:rsidRDefault="00AF3836" w:rsidP="00AF383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Конкурсы внутри</w:t>
            </w: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ДОУ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AF3836" w:rsidRPr="008D09BC" w:rsidRDefault="00725453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Мой самый лучший</w:t>
            </w:r>
            <w:r w:rsidR="00AF38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631" w:type="dxa"/>
          </w:tcPr>
          <w:p w:rsidR="00AF3836" w:rsidRPr="00F9598E" w:rsidRDefault="00725453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№02-03/64А от 09.09.2022</w:t>
            </w:r>
          </w:p>
        </w:tc>
        <w:tc>
          <w:tcPr>
            <w:tcW w:w="3447" w:type="dxa"/>
          </w:tcPr>
          <w:p w:rsidR="00AF3836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Гаврилова Е. 2гр – 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CD4AAE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 5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 место + 2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(разные номинации)</w:t>
            </w:r>
          </w:p>
          <w:p w:rsidR="00CD4AAE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Макаров К. 4гр- 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CD4AAE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Ильичев Т. 4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CD4AAE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2гр. Коллективная работа 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</w:p>
          <w:p w:rsidR="00CD4AAE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4гр. Коллективная работа </w:t>
            </w: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</w:p>
          <w:p w:rsidR="00CD4AAE" w:rsidRPr="008D09BC" w:rsidRDefault="00CD4AAE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Цветущий детский сад</w:t>
            </w:r>
          </w:p>
        </w:tc>
        <w:tc>
          <w:tcPr>
            <w:tcW w:w="2631" w:type="dxa"/>
          </w:tcPr>
          <w:p w:rsidR="00AF3836" w:rsidRPr="00F9598E" w:rsidRDefault="003E16AF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02-03/34 от 01.04.2022</w:t>
            </w: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Участники: все группы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-3 гр.</w:t>
            </w:r>
          </w:p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- 4гр.</w:t>
            </w:r>
          </w:p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- 6 гр.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AF3836" w:rsidRDefault="00472CD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Смотр-конкурс «Лучший уголок психологической разгрузки»</w:t>
            </w:r>
          </w:p>
        </w:tc>
        <w:tc>
          <w:tcPr>
            <w:tcW w:w="2631" w:type="dxa"/>
          </w:tcPr>
          <w:p w:rsidR="00AF3836" w:rsidRPr="00F9598E" w:rsidRDefault="00472CD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 </w:t>
            </w:r>
            <w:r w:rsidR="009731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02-03/74В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от 01.11.2022</w:t>
            </w:r>
          </w:p>
        </w:tc>
        <w:tc>
          <w:tcPr>
            <w:tcW w:w="3447" w:type="dxa"/>
          </w:tcPr>
          <w:p w:rsidR="00AF3836" w:rsidRDefault="00472CD7" w:rsidP="00AF3836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Участники: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1гр Белоусова Ю.А., Барышникова М.А.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2гр Архипова Е.Д., Королева О.В.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3гр.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С.Б.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6гр Медведева Н.Ю. ,Хомякова М.Н. – </w:t>
            </w:r>
            <w:r w:rsidRPr="00472CD7">
              <w:rPr>
                <w:rFonts w:ascii="Times New Roman" w:hAnsi="Times New Roman" w:cs="Times New Roman"/>
                <w:b/>
                <w:snapToGrid w:val="0"/>
                <w:szCs w:val="24"/>
              </w:rPr>
              <w:t>1 место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Н.В. , Андреева Н.П.- </w:t>
            </w:r>
            <w:r w:rsidRPr="00472CD7">
              <w:rPr>
                <w:rFonts w:ascii="Times New Roman" w:hAnsi="Times New Roman" w:cs="Times New Roman"/>
                <w:b/>
                <w:snapToGrid w:val="0"/>
                <w:szCs w:val="24"/>
              </w:rPr>
              <w:t>2 место</w:t>
            </w:r>
          </w:p>
          <w:p w:rsid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4гр Соболева К.С., Галкина Т.В. – </w:t>
            </w:r>
            <w:r w:rsidRPr="00472CD7">
              <w:rPr>
                <w:rFonts w:ascii="Times New Roman" w:hAnsi="Times New Roman" w:cs="Times New Roman"/>
                <w:b/>
                <w:snapToGrid w:val="0"/>
                <w:szCs w:val="24"/>
              </w:rPr>
              <w:t>3 место</w:t>
            </w:r>
          </w:p>
          <w:p w:rsidR="00472CD7" w:rsidRPr="00472CD7" w:rsidRDefault="00472CD7" w:rsidP="00AF383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AF3836" w:rsidRPr="00B050DE" w:rsidRDefault="00AF3836" w:rsidP="00AF3836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31" w:type="dxa"/>
          </w:tcPr>
          <w:p w:rsidR="00AF3836" w:rsidRPr="003463F0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F3836" w:rsidRPr="008D09BC" w:rsidTr="00233237">
        <w:tc>
          <w:tcPr>
            <w:tcW w:w="10348" w:type="dxa"/>
            <w:gridSpan w:val="4"/>
          </w:tcPr>
          <w:p w:rsidR="00AF3836" w:rsidRPr="006F580B" w:rsidRDefault="00AF3836" w:rsidP="00AF383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Интеллектуальные в</w:t>
            </w: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икторины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BE65C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AF3836" w:rsidRPr="006F580B" w:rsidRDefault="00BE65C0" w:rsidP="00AF3836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ЧИП</w:t>
            </w:r>
            <w:r w:rsidR="00367A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 «Мир сказок С.Я. Маршака»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(Международный игровой конкурс «Человек и природа»)</w:t>
            </w:r>
          </w:p>
        </w:tc>
        <w:tc>
          <w:tcPr>
            <w:tcW w:w="2631" w:type="dxa"/>
          </w:tcPr>
          <w:p w:rsidR="00AF3836" w:rsidRPr="006F580B" w:rsidRDefault="00BE65C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МОУ ГЦРО</w:t>
            </w:r>
          </w:p>
        </w:tc>
        <w:tc>
          <w:tcPr>
            <w:tcW w:w="3447" w:type="dxa"/>
          </w:tcPr>
          <w:p w:rsidR="00AF3836" w:rsidRDefault="00BE65C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2C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BE65C0" w:rsidRDefault="00BE65C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 человек – 5гр</w:t>
            </w:r>
          </w:p>
          <w:p w:rsidR="00BE65C0" w:rsidRDefault="00BE65C0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11 человек-6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proofErr w:type="spellEnd"/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46B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место 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Николаев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епина,Казаков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Маркова,Андреева,Маркова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С)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46B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 чел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Смирнова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люсенко,Новиков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46B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A46B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чел</w:t>
            </w:r>
          </w:p>
          <w:p w:rsidR="00A46BA7" w:rsidRP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46B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(Константинов,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Юрасова, Овчинников,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46BA7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46BA7" w:rsidRPr="008D09BC" w:rsidRDefault="00A46BA7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233237">
        <w:tc>
          <w:tcPr>
            <w:tcW w:w="10348" w:type="dxa"/>
            <w:gridSpan w:val="4"/>
          </w:tcPr>
          <w:p w:rsidR="00AF3836" w:rsidRPr="008D09BC" w:rsidRDefault="00AF3836" w:rsidP="00AF383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Социальные а</w:t>
            </w:r>
            <w:r w:rsidRPr="00B947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кции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3104F1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AF3836" w:rsidRPr="00B947B2" w:rsidRDefault="003104F1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Новогодние окна</w:t>
            </w:r>
          </w:p>
        </w:tc>
        <w:tc>
          <w:tcPr>
            <w:tcW w:w="2631" w:type="dxa"/>
          </w:tcPr>
          <w:p w:rsidR="00AF3836" w:rsidRPr="008D09BC" w:rsidRDefault="003104F1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ДО мэрии 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рославля от 09.12.2022 № 01-18/1875</w:t>
            </w:r>
          </w:p>
        </w:tc>
        <w:tc>
          <w:tcPr>
            <w:tcW w:w="3447" w:type="dxa"/>
          </w:tcPr>
          <w:p w:rsidR="00AF3836" w:rsidRPr="008D09BC" w:rsidRDefault="003104F1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Все группы </w:t>
            </w:r>
            <w:r w:rsidR="009765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</w:t>
            </w: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:rsidR="00AF3836" w:rsidRPr="006D53C6" w:rsidRDefault="00AF3836" w:rsidP="00AF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:rsidR="00AF3836" w:rsidRPr="006D53C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:rsidR="00AF3836" w:rsidRPr="006D53C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F3836" w:rsidRPr="008D09BC" w:rsidTr="00A46BA7">
        <w:tc>
          <w:tcPr>
            <w:tcW w:w="557" w:type="dxa"/>
          </w:tcPr>
          <w:p w:rsidR="00AF3836" w:rsidRPr="008D09BC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</w:tcPr>
          <w:p w:rsidR="00AF3836" w:rsidRPr="006D53C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AF3836" w:rsidRDefault="00AF3836" w:rsidP="00AF383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D09BC" w:rsidRPr="008D09BC" w:rsidRDefault="008D09BC" w:rsidP="008D09BC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D09BC" w:rsidRDefault="008D09BC"/>
    <w:sectPr w:rsidR="008D09BC" w:rsidSect="00B05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F68"/>
    <w:multiLevelType w:val="hybridMultilevel"/>
    <w:tmpl w:val="DD0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BC"/>
    <w:rsid w:val="00017170"/>
    <w:rsid w:val="000357CD"/>
    <w:rsid w:val="000D1BEF"/>
    <w:rsid w:val="00161859"/>
    <w:rsid w:val="00174D66"/>
    <w:rsid w:val="001C1202"/>
    <w:rsid w:val="002016F7"/>
    <w:rsid w:val="00233237"/>
    <w:rsid w:val="00251E73"/>
    <w:rsid w:val="00252AD5"/>
    <w:rsid w:val="002E4E71"/>
    <w:rsid w:val="002E64EB"/>
    <w:rsid w:val="003104F1"/>
    <w:rsid w:val="003463F0"/>
    <w:rsid w:val="00367ACC"/>
    <w:rsid w:val="003A3182"/>
    <w:rsid w:val="003A56C5"/>
    <w:rsid w:val="003C018D"/>
    <w:rsid w:val="003E16AF"/>
    <w:rsid w:val="00472CD7"/>
    <w:rsid w:val="004837F1"/>
    <w:rsid w:val="004A0CCB"/>
    <w:rsid w:val="005930B3"/>
    <w:rsid w:val="00614340"/>
    <w:rsid w:val="0064622E"/>
    <w:rsid w:val="006475F5"/>
    <w:rsid w:val="006B0F78"/>
    <w:rsid w:val="006D53C6"/>
    <w:rsid w:val="006E79FF"/>
    <w:rsid w:val="006F19AB"/>
    <w:rsid w:val="006F580B"/>
    <w:rsid w:val="00725453"/>
    <w:rsid w:val="0077533D"/>
    <w:rsid w:val="00776D77"/>
    <w:rsid w:val="00796021"/>
    <w:rsid w:val="007E2C41"/>
    <w:rsid w:val="007F3A38"/>
    <w:rsid w:val="007F5FAD"/>
    <w:rsid w:val="00800832"/>
    <w:rsid w:val="00812A50"/>
    <w:rsid w:val="00833C86"/>
    <w:rsid w:val="00836F53"/>
    <w:rsid w:val="00884044"/>
    <w:rsid w:val="008927BB"/>
    <w:rsid w:val="008C5C15"/>
    <w:rsid w:val="008D09BC"/>
    <w:rsid w:val="008E3C30"/>
    <w:rsid w:val="008F7505"/>
    <w:rsid w:val="00927802"/>
    <w:rsid w:val="0096481B"/>
    <w:rsid w:val="0097315D"/>
    <w:rsid w:val="00976526"/>
    <w:rsid w:val="009C4162"/>
    <w:rsid w:val="00A22274"/>
    <w:rsid w:val="00A46BA7"/>
    <w:rsid w:val="00A567A5"/>
    <w:rsid w:val="00AF3836"/>
    <w:rsid w:val="00B050DE"/>
    <w:rsid w:val="00B171FA"/>
    <w:rsid w:val="00B52E2A"/>
    <w:rsid w:val="00B6418B"/>
    <w:rsid w:val="00B879D4"/>
    <w:rsid w:val="00B92355"/>
    <w:rsid w:val="00B947B2"/>
    <w:rsid w:val="00BA0CB1"/>
    <w:rsid w:val="00BD1720"/>
    <w:rsid w:val="00BD74B8"/>
    <w:rsid w:val="00BE65C0"/>
    <w:rsid w:val="00BF0DB6"/>
    <w:rsid w:val="00C01D1B"/>
    <w:rsid w:val="00CD4AAE"/>
    <w:rsid w:val="00CD570C"/>
    <w:rsid w:val="00CF71F7"/>
    <w:rsid w:val="00D2436D"/>
    <w:rsid w:val="00D766C3"/>
    <w:rsid w:val="00DA6220"/>
    <w:rsid w:val="00DA72FF"/>
    <w:rsid w:val="00E515C0"/>
    <w:rsid w:val="00E663E8"/>
    <w:rsid w:val="00E72F91"/>
    <w:rsid w:val="00EE5BB3"/>
    <w:rsid w:val="00F17ED2"/>
    <w:rsid w:val="00F53B5C"/>
    <w:rsid w:val="00F9598E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BC"/>
    <w:pPr>
      <w:ind w:left="720"/>
      <w:contextualSpacing/>
    </w:pPr>
  </w:style>
  <w:style w:type="table" w:styleId="a4">
    <w:name w:val="Table Grid"/>
    <w:basedOn w:val="a1"/>
    <w:uiPriority w:val="59"/>
    <w:rsid w:val="008D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46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B171FA"/>
    <w:pPr>
      <w:widowControl w:val="0"/>
      <w:autoSpaceDE w:val="0"/>
      <w:autoSpaceDN w:val="0"/>
      <w:spacing w:after="0" w:line="240" w:lineRule="auto"/>
      <w:ind w:left="1033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дс40</cp:lastModifiedBy>
  <cp:revision>43</cp:revision>
  <cp:lastPrinted>2021-05-05T08:01:00Z</cp:lastPrinted>
  <dcterms:created xsi:type="dcterms:W3CDTF">2021-05-04T11:15:00Z</dcterms:created>
  <dcterms:modified xsi:type="dcterms:W3CDTF">2023-01-11T09:22:00Z</dcterms:modified>
</cp:coreProperties>
</file>