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  <w:r>
        <w:rPr>
          <w:b w:val="0"/>
          <w:color w:val="1E4E70"/>
          <w:sz w:val="24"/>
          <w:szCs w:val="24"/>
        </w:rPr>
        <w:t>МДОУ «Детский сад № 40»</w:t>
      </w: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</w:p>
    <w:p w:rsidR="00317529" w:rsidRPr="006848B2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b w:val="0"/>
          <w:color w:val="1E4E70"/>
          <w:sz w:val="24"/>
          <w:szCs w:val="24"/>
        </w:rPr>
      </w:pPr>
      <w:r>
        <w:rPr>
          <w:rFonts w:ascii="inherit" w:hAnsi="inherit" w:cs="Arial"/>
          <w:color w:val="1E4E70"/>
          <w:sz w:val="40"/>
          <w:szCs w:val="40"/>
        </w:rPr>
        <w:t xml:space="preserve">                                      </w:t>
      </w: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ascii="inherit" w:hAnsi="inherit" w:cs="Arial"/>
          <w:color w:val="1E4E70"/>
          <w:sz w:val="40"/>
          <w:szCs w:val="40"/>
        </w:rPr>
      </w:pPr>
      <w:r w:rsidRPr="00BD2DB3">
        <w:rPr>
          <w:rFonts w:ascii="inherit" w:hAnsi="inherit" w:cs="Arial" w:hint="eastAsia"/>
          <w:color w:val="1E4E70"/>
          <w:sz w:val="40"/>
          <w:szCs w:val="40"/>
        </w:rPr>
        <w:t>Картотека</w:t>
      </w: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  <w:r w:rsidRPr="00BD2DB3">
        <w:rPr>
          <w:rFonts w:ascii="inherit" w:hAnsi="inherit" w:cs="Arial" w:hint="eastAsia"/>
          <w:color w:val="1E4E70"/>
          <w:sz w:val="40"/>
          <w:szCs w:val="40"/>
        </w:rPr>
        <w:t>подвижных</w:t>
      </w:r>
      <w:r w:rsidRPr="00BD2DB3">
        <w:rPr>
          <w:rFonts w:ascii="inherit" w:hAnsi="inherit" w:cs="Arial"/>
          <w:color w:val="1E4E70"/>
          <w:sz w:val="40"/>
          <w:szCs w:val="40"/>
        </w:rPr>
        <w:t xml:space="preserve"> </w:t>
      </w:r>
      <w:r w:rsidRPr="00BD2DB3">
        <w:rPr>
          <w:rFonts w:ascii="inherit" w:hAnsi="inherit" w:cs="Arial" w:hint="eastAsia"/>
          <w:color w:val="1E4E70"/>
          <w:sz w:val="40"/>
          <w:szCs w:val="40"/>
        </w:rPr>
        <w:t>игр</w:t>
      </w:r>
      <w:r w:rsidRPr="00BD2DB3">
        <w:rPr>
          <w:rFonts w:ascii="inherit" w:hAnsi="inherit" w:cs="Arial"/>
          <w:color w:val="1E4E70"/>
          <w:sz w:val="40"/>
          <w:szCs w:val="40"/>
        </w:rPr>
        <w:t xml:space="preserve"> </w:t>
      </w:r>
      <w:r w:rsidRPr="00BD2DB3">
        <w:rPr>
          <w:rFonts w:ascii="inherit" w:hAnsi="inherit" w:cs="Arial" w:hint="eastAsia"/>
          <w:color w:val="1E4E70"/>
          <w:sz w:val="40"/>
          <w:szCs w:val="40"/>
        </w:rPr>
        <w:t>со</w:t>
      </w:r>
      <w:r w:rsidRPr="00BD2DB3">
        <w:rPr>
          <w:rFonts w:ascii="inherit" w:hAnsi="inherit" w:cs="Arial"/>
          <w:color w:val="1E4E70"/>
          <w:sz w:val="40"/>
          <w:szCs w:val="40"/>
        </w:rPr>
        <w:t xml:space="preserve"> </w:t>
      </w:r>
      <w:r w:rsidRPr="00BD2DB3">
        <w:rPr>
          <w:rFonts w:ascii="inherit" w:hAnsi="inherit" w:cs="Arial" w:hint="eastAsia"/>
          <w:color w:val="1E4E70"/>
          <w:sz w:val="40"/>
          <w:szCs w:val="40"/>
        </w:rPr>
        <w:t>сказочными</w:t>
      </w:r>
      <w:r w:rsidRPr="00BD2DB3">
        <w:rPr>
          <w:rFonts w:ascii="inherit" w:hAnsi="inherit" w:cs="Arial"/>
          <w:color w:val="1E4E70"/>
          <w:sz w:val="40"/>
          <w:szCs w:val="40"/>
        </w:rPr>
        <w:t xml:space="preserve"> </w:t>
      </w:r>
      <w:r w:rsidRPr="00BD2DB3">
        <w:rPr>
          <w:rFonts w:ascii="inherit" w:hAnsi="inherit" w:cs="Arial" w:hint="eastAsia"/>
          <w:color w:val="1E4E70"/>
          <w:sz w:val="40"/>
          <w:szCs w:val="40"/>
        </w:rPr>
        <w:t>героями</w:t>
      </w:r>
      <w:r>
        <w:rPr>
          <w:rFonts w:ascii="inherit" w:hAnsi="inherit" w:cs="Arial"/>
          <w:color w:val="1E4E70"/>
          <w:sz w:val="40"/>
          <w:szCs w:val="40"/>
        </w:rPr>
        <w:t xml:space="preserve"> </w:t>
      </w:r>
      <w:r>
        <w:rPr>
          <w:rFonts w:ascii="inherit" w:hAnsi="inherit" w:cs="Arial" w:hint="eastAsia"/>
          <w:color w:val="1E4E70"/>
          <w:sz w:val="40"/>
          <w:szCs w:val="40"/>
        </w:rPr>
        <w:t>для</w:t>
      </w:r>
      <w:r>
        <w:rPr>
          <w:rFonts w:ascii="inherit" w:hAnsi="inherit" w:cs="Arial"/>
          <w:color w:val="1E4E70"/>
          <w:sz w:val="40"/>
          <w:szCs w:val="40"/>
        </w:rPr>
        <w:t xml:space="preserve"> </w:t>
      </w:r>
      <w:r>
        <w:rPr>
          <w:rFonts w:ascii="inherit" w:hAnsi="inherit" w:cs="Arial" w:hint="eastAsia"/>
          <w:color w:val="1E4E70"/>
          <w:sz w:val="40"/>
          <w:szCs w:val="40"/>
        </w:rPr>
        <w:t>детей</w:t>
      </w:r>
      <w:r>
        <w:rPr>
          <w:rFonts w:ascii="inherit" w:hAnsi="inherit" w:cs="Arial"/>
          <w:color w:val="1E4E70"/>
          <w:sz w:val="40"/>
          <w:szCs w:val="40"/>
        </w:rPr>
        <w:t xml:space="preserve"> </w:t>
      </w:r>
      <w:r>
        <w:rPr>
          <w:rFonts w:cs="Arial"/>
          <w:color w:val="1E4E70"/>
          <w:sz w:val="40"/>
          <w:szCs w:val="40"/>
        </w:rPr>
        <w:t xml:space="preserve">2-4 </w:t>
      </w:r>
      <w:r>
        <w:rPr>
          <w:rFonts w:ascii="inherit" w:hAnsi="inherit" w:cs="Arial" w:hint="eastAsia"/>
          <w:color w:val="1E4E70"/>
          <w:sz w:val="40"/>
          <w:szCs w:val="40"/>
        </w:rPr>
        <w:t>лет</w:t>
      </w:r>
      <w:r>
        <w:rPr>
          <w:rFonts w:ascii="inherit" w:hAnsi="inherit" w:cs="Arial"/>
          <w:color w:val="1E4E70"/>
          <w:sz w:val="40"/>
          <w:szCs w:val="40"/>
        </w:rPr>
        <w:t>.</w:t>
      </w: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Default="00317529" w:rsidP="00BD2DB3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color w:val="1E4E70"/>
          <w:sz w:val="40"/>
          <w:szCs w:val="40"/>
        </w:rPr>
      </w:pPr>
    </w:p>
    <w:p w:rsidR="00317529" w:rsidRPr="006848B2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4"/>
          <w:szCs w:val="24"/>
        </w:rPr>
      </w:pPr>
      <w:r w:rsidRPr="006848B2">
        <w:rPr>
          <w:rFonts w:cs="Arial"/>
          <w:b w:val="0"/>
          <w:color w:val="1E4E70"/>
          <w:sz w:val="24"/>
          <w:szCs w:val="24"/>
        </w:rPr>
        <w:t>Подготовила воспитатель первой квалификационной категории</w:t>
      </w:r>
    </w:p>
    <w:p w:rsidR="00317529" w:rsidRPr="006848B2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4"/>
          <w:szCs w:val="24"/>
        </w:rPr>
      </w:pPr>
      <w:r w:rsidRPr="006848B2">
        <w:rPr>
          <w:rFonts w:cs="Arial"/>
          <w:b w:val="0"/>
          <w:color w:val="1E4E70"/>
          <w:sz w:val="24"/>
          <w:szCs w:val="24"/>
        </w:rPr>
        <w:t>Белоусова Ю.А.</w:t>
      </w: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2"/>
          <w:szCs w:val="22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2"/>
          <w:szCs w:val="22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2"/>
          <w:szCs w:val="22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2"/>
          <w:szCs w:val="22"/>
        </w:rPr>
      </w:pPr>
    </w:p>
    <w:p w:rsidR="00317529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right"/>
        <w:rPr>
          <w:rFonts w:cs="Arial"/>
          <w:b w:val="0"/>
          <w:color w:val="1E4E70"/>
          <w:sz w:val="22"/>
          <w:szCs w:val="22"/>
        </w:rPr>
      </w:pPr>
    </w:p>
    <w:p w:rsidR="00317529" w:rsidRPr="006848B2" w:rsidRDefault="00317529" w:rsidP="006848B2">
      <w:pPr>
        <w:pStyle w:val="Heading1"/>
        <w:shd w:val="clear" w:color="auto" w:fill="FFFFFF"/>
        <w:spacing w:before="0" w:beforeAutospacing="0" w:after="120" w:afterAutospacing="0" w:line="405" w:lineRule="atLeast"/>
        <w:jc w:val="center"/>
        <w:rPr>
          <w:rFonts w:cs="Arial"/>
          <w:b w:val="0"/>
          <w:color w:val="1E4E70"/>
          <w:sz w:val="24"/>
          <w:szCs w:val="24"/>
        </w:rPr>
      </w:pPr>
      <w:r>
        <w:rPr>
          <w:rFonts w:cs="Arial"/>
          <w:b w:val="0"/>
          <w:color w:val="1E4E70"/>
          <w:sz w:val="24"/>
          <w:szCs w:val="24"/>
        </w:rPr>
        <w:t>Ярославль 2023 год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Сказки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для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дошкольного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возраста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можно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задействовать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воспитании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ребёнка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раннего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возраста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Сказки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развивают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фантазию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расширяют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кругозор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формируют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у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основные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нравственные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понятия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сказках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отражена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народная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мудрость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философия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Игры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сказкам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для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дошкольников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позволяют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полностью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окунуться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сюжет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прочувствовать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Играя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роль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определённого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персонажа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ребёнок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лучше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понимает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мотивы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поведения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Игры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сказочным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произведениям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обязательно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должны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дословно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повторять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сюжет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сказки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Достаточно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включить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одного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героя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привычную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игру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чтобы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получить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новые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эмоции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color w:val="000000"/>
          <w:sz w:val="28"/>
          <w:szCs w:val="28"/>
        </w:rPr>
        <w:t>впечатления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«Теремок»  Дети стоят в кругу – это теремок. Несколько детей  надевают  маски героев сказки: мышки, лягушки, зайца, волка, лисички и медведя. Дети поднимают руки, сцепленные  друг с другом, и говорят: «Вот стоит теремок                   Он не низок, не высок.                   Как войдет в него зверек,                   Так захлопнется замок» В это время дети в масках зверей  вбегают в круг и выбегают  из него. На слова воспитателя: «ХЛОП» дети опускают сцепленные руки. Кто попадется, перестаёт быть «зверьком» и встает в теремок с остальными детьми. Игра проводится, пока не останется самый ловкий герой сказки. " style="width:480pt;height:5in;visibility:visible">
            <v:imagedata r:id="rId4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Теремок»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теремок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Несколько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надевают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маски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героев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сказки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: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мышки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лягушки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зайца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лисички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медведя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поднимают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сцепленные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друг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другом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говорят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теремок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низок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высок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Как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войдет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зверек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Так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захлопнется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замок»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время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масках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зверей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вбегают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выбегают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слова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воспитателя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ХЛОП»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опускают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сцепленные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попадется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перестаёт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быть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зверьком»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встает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теремок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остальными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детьми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проводится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останется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самый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ловкий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герой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сказки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0" o:spid="_x0000_i1026" type="#_x0000_t75" alt="«Волк и козлята»  Выбирается волк, остальные дети – козлята. Дети - козлята прыгают по площадке, приговаривая:                       «Мы веселые козлята                       Озорные  все  ребята,                       Не  боимся  никого                       Кроме волка одного.                        (подходят к волку)                       Серый  волк, не зевай                       Нас скорее  догоняй» «Волк» догоняет «козлят». Кого поймал (осалил) ,  тот приседает. Выигрывают те дети, которых «волк» не поймал. Затем выбирается новый «волк». " style="width:480pt;height:5in;visibility:visible">
            <v:imagedata r:id="rId5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козлята»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остальные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козлята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козлята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прыгают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площадке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приговаривая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веселые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козлята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Озорные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все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ребята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боимся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никого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Кроме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одного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подходят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волку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Серый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зевай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скорее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догоняй»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догоняет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козлят»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поймал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осалил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приседает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Выигрывают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которых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поймал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Затем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новый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1" o:spid="_x0000_i1027" type="#_x0000_t75" alt="«Красная Шапочка»   Дети стоят в кругу со сцепленными руками. В центре – водящий с закрытыми глазами, на голове надета  красная шапочка.  Дети идут вокруг «Красной Шапочки»  и говорят: «Маленькая  девочка                   Красненькая  Шапочка                     К  бабушке с корзинкой шла                     И ребяток здесь нашла.                     Шапочку ты не снимай,                     Кто позвал  тебя, узнай?»  Ребенок, на которого указывает воспитатель, зовет: «Красная Шапочка».  Водящий должен угадать, кто позвал, назвать имя зовущего. Этот ребенок становится новым водящим - «Красной Шапочкой».   " style="width:480pt;height:5in;visibility:visible">
            <v:imagedata r:id="rId6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сцепленными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руками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центре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закрытыми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глазами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голове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надета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вокруг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Шапочки»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говорят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Маленькая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девочка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Красненькая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Шапочка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бабушке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корзинкой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шла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ребяток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здесь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нашла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снимай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позвал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тебя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узнай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которого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указывает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воспитатель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зовет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Шапочка»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должен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угадать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позвал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назвать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имя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зовущего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Этот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становится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новым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Красной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Шапочкой»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 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2" o:spid="_x0000_i1028" type="#_x0000_t75" alt="«Бармалей»   Выбирается водящий – Бармалей, ему одевается маска героя. Он подходит к детям со словами: «Я добрейший Бармалей                     Очень я люблю детей.                     Кто пойдет со мной гулять:                     Бегать, прыгать и скакать?»  Дети отходят от Бармалея, приговаривая:                                 «Не хотим с тобой идти,                                 Лучше нас ты догони!»  Дети убегают от Бармалея. Пойманных детей  он уводит в свой «домик».  Затем игра продолжается с вновь выбран - ным водящим. " style="width:480pt;height:5in;visibility:visible">
            <v:imagedata r:id="rId7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Бармалей»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Бармалей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ему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одевается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маска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героя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подходит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детям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словами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добрейший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Бармалей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Очень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люблю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пойдет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мной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гулять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Бегать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прыгать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скакать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отходят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Бармалея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приговаривая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хотим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тобой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Лучше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догони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!»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убегают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Бармалея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Пойманных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уводит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свой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домик»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Затем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продолжается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вновь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выбран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ным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3" o:spid="_x0000_i1029" type="#_x0000_t75" alt="«Муха - Цокотуха» Дети стоят в кругу, взявшись за руки. В центре – водящий в шапочке Мухи - Цокотухи. Дети идут по кругу, проговаривая слова:                                 «Муха, Муха - Цокотуха                                   Позолоченное  брюхо                                   В гости мы к тебе идем                                   Кого  хочешь, приведем?                                   Может  пчелок  полосатых?                                   Или гусениц  мохнатых?                                   Кровопийцев - комаров?                                   Или толстых червяков?» Водящий  в центре   (Муха – Цокотуха)  выбирает: - если ребенок назвал пчелок, то дети летят по кругу и жужжат; - если гусениц – идут мелкими шагами; - если  комариков – летят, произнося «з-з-з»; - если червяков – идут по кругу, попеременно наклоняя и поднимая туловище. После каждого показа ведущий выбирает ребенка, который, по его мнению, выполняет движения лучше всех и он становится ведущим. " style="width:480pt;height:5in;visibility:visible">
            <v:imagedata r:id="rId8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Муха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Цокотуха»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взявшись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центре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шапочке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Мухи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Цокотухи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проговаривая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слова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Муха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Муха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Цокотуха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Позолоченное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брюхо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гости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тебе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идем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хочешь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приведем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Может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пчелок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полосатых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гусениц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мохнатых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Кровопийцев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комаров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толстых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червяков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?»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центре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Муха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Цокотуха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если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назвал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пчелок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летят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жужжат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;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если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гусениц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мелкими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шагами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;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если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комариков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летят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произнося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;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если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червяков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попеременно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наклоняя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поднимая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туловище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После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каждого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показа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ведущий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выбирает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ребенка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который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мнению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выполняет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движения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лучше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всех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становится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ведущим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4" o:spid="_x0000_i1030" type="#_x0000_t75" alt="«Зайцы  и  лиса» Дети – «зайцы» стоят в кругу. Водящий – лиса ходит за кругом и говорит:                             «Ох, растаял домик мой                               Как же мне идти домой.                               Надо к зайчику бежать                               Его  домик  отобрать» Подходит к домику одного из «зайчиков», стучится: «Тук- тук- тук….                     Серый  зайка, выбегай                     И  со  мною  поиграй» «Зайка» и «Лиса» бегут наперегонки (вне круга) : кто первый займет домик. Кто проиграл – тот становится «лисой». " style="width:480pt;height:5in;visibility:visible">
            <v:imagedata r:id="rId9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Зайцы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зайцы»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Водящий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ходит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кругом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говорит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растаял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домик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мой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Как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же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Надо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зайчику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бежать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домик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отобрать»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Подходит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домику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одного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зайчиков»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стучится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Тук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тук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-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тук…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Серый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выбегай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мною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поиграй»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Зайка»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Лиса»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бегут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наперегонки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вне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круга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: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первый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займет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домик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проиграл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становится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лисой»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5" o:spid="_x0000_i1031" type="#_x0000_t75" alt=" «Колобок» Дети образуют круг. Считалочкой выбирают ведущего –  «Колобка» .  «Колобок» бежит по кругу и поет : Я Колобок, Колобок, По коробу метен, На яйцах испечен – Я от бабы и от деда убежал, Я от зайца и от волка убежал, От медведя и от лисы убежал! И от тебя убегу! При этом он дотрагивается рукой до ребенка, на котором закончил произносить слова, и убегает от него. Ребенок ловит, а  «Колобок»  бежит по кругу и пытается занять место ребенка. Усложнения : обоим нужно преодолеть полосу препятствий : прыгать из круга в круг, пройти по скамье, пролезть под дугой. " style="width:480pt;height:5in;visibility:visible">
            <v:imagedata r:id="rId10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Колобок»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образуют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Считалочкой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ведущего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Колобка»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 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Колобок»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бежит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поет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Колобок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Колобок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коробу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метен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яйцах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испечен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бабы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деда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убежал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зайца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волка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убежал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медведя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лисы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убежал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!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тебя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!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этом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дотрагивается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рукой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котором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закончил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произносить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слова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убегает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ловит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Колобок»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бежит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пытается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занять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место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ребенка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Усложнения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обоим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нужно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преодолеть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полосу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препятствий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: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прыгать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из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круг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пройти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скамье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пролезть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дугой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6" o:spid="_x0000_i1032" type="#_x0000_t75" alt="«Колосок» Считалочкой выбирают  «петушка» . Он держит колосок. Остальные дети –  «мышата» .  «Мышата»   «спят» , а  «петушок» говорит : Эй, ленивые мышата! Хватит уже отдыхать. Только и знаете, что играть, Вы работать начинайте Колосочек отыщите. Кто найдет – обмолотите И пирожков напеките! Сам  «петушок»  в это время прячет колосок. После последних слов «мышата» просыпаются, идут искать колосок. Кто первый его найдет, тот и сиановится «петушком» . " style="width:480pt;height:5in;visibility:visible">
            <v:imagedata r:id="rId11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Колосок»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Считалочкой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выбирают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петушка»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держит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колосок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Остальные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мышата»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 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Мышата»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спят»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петушок»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говорит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ленивые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мышата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!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Хватит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уже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отдыхать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Только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знаете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работать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начинайте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Колосочек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отыщите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найдет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обмолотите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пирожков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напеките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!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Сам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петушок»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время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прячет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колосок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После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последних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слов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мышата»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просыпаются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идут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искать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колосок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первый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найдет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сиановится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петушком»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7" o:spid="_x0000_i1033" type="#_x0000_t75" alt="«Доктор Айболит» Оборудование : кегли на 2 меньше, чем участников; 2 ведра. Градусники заменят кегли, их складывают в корзину. Количество кеглей на 2 меньше, чем участников. По сигналу первый «Айболит» берет корзину и бежит до отметки и возвращается  (путь в Африку) . Вернувшись, достает кегли по одной и по очереди ставит их всем участникам  (как градусники)  под мышку, кроме последнего. Ему «Айболит» отдает корзину, а сам выбывает из игры. Новый «Айболит» быстро собирает кегли и вновь проделывает то, что и первый игрок. Кегли  (градусники)  не надо ронять. Эстафета заканчивается, когда останется один «Айболит», вернувшийся из «Африки», и ни одного больного. Последний участник должен назвать всех игроков своей команды. " style="width:480pt;height:5in;visibility:visible">
            <v:imagedata r:id="rId12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Доктор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Айболит»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Оборудование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: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2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меньше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участников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; 2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ведра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Градусники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заменят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складывают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корзину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Количество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2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меньше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участников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сигналу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первый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Айболит»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берет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корзину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бежит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отметки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возвращается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путь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Африку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Вернувшись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достает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одной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очереди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ставит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всем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участникам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как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градусники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под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мышку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кроме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последнего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Ему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Айболит»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отдает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корзину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сам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выбывает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Новый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Айболит»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быстро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собирает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вновь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проделывает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что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первый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игрок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Кегли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градусники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надо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ронять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Эстафета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заканчивается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когда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останется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один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Айболит»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вернувшийся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из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Африки»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одного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больного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Последний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участник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должен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назвать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всех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игроков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своей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команды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327C0C">
        <w:rPr>
          <w:rFonts w:ascii="нью роман" w:hAnsi="нью роман" w:cs="Arial"/>
          <w:noProof/>
          <w:color w:val="252525"/>
          <w:sz w:val="28"/>
          <w:szCs w:val="28"/>
        </w:rPr>
        <w:pict>
          <v:shape id="Рисунок 18" o:spid="_x0000_i1034" type="#_x0000_t75" alt="Оборудование : канат. Воспитатель объеди - няет детей в две команды. Дети берут в руки канат. По сигналу воспита - Теля начинают тянуть его в разные стороны. Кто вытянет  «репку» , тот и победитель. «Репка» Игру можно проводить с постепенным дополнением игроков. Можно играть до последнего победителя (команду, которая выиграла, объединяют в две команды, продолжают состязание, пока не победит один игрок) . " style="width:480pt;height:5in;visibility:visible">
            <v:imagedata r:id="rId13" o:title=""/>
          </v:shape>
        </w:pic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  <w:u w:val="single"/>
        </w:rPr>
        <w:t>Оборудование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: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канат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Воспитатель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объеди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няет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детей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две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команды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.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Дети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берут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руки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канат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сигналу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воспита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Теля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начинают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тянуть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разные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стороны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Кто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вытянет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репку»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тот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победитель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Репка»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Игру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можно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проводить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постепенным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дополнением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игроков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D2DB3" w:rsidRDefault="00317529" w:rsidP="00BD2DB3">
      <w:pPr>
        <w:pStyle w:val="NormalWeb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Можно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играть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до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последнего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000000"/>
          <w:sz w:val="28"/>
          <w:szCs w:val="28"/>
        </w:rPr>
        <w:t>победителя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команду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которая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выиграла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объединяют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в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две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команды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продолжают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состязание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,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пока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не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победит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один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i/>
          <w:iCs/>
          <w:color w:val="000000"/>
          <w:sz w:val="28"/>
          <w:szCs w:val="28"/>
        </w:rPr>
        <w:t>игрок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</w:p>
    <w:p w:rsidR="00317529" w:rsidRPr="00B46A3D" w:rsidRDefault="00317529" w:rsidP="00BD2DB3">
      <w:pPr>
        <w:spacing w:after="0" w:line="240" w:lineRule="auto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Бычок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смоляной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бочок»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2-3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веревки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числу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зверей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Среди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выбирают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2-3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соломенных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бычка»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Остальные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звери»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которые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живут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лесу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своих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домиках»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обручах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соломенные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бычки»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зверям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касаются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касания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звери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зацепляются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хвост»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бычка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держатся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веревку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домик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поймает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больше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лесных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жителей»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Заяц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–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хваста»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Считалочкой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выбирают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зайца»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образуют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Заяц»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становится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посреди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круга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произносит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Заяц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-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попрыгун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!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меня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усы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усища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зубы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зубища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лапы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лапища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никого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боюсь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!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говорят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Слушай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Заяц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хвались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!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Заяц»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убегает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догоняют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поймает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зайца»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становится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ведущим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повторяется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снова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Усложнение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передвигаются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Котигорошко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гимнастические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делятся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две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Змея»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Котигорошко»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Выходят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двое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каждой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садятся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напротив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друга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опираясь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ступнями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ступни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соперника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держась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собой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пытаются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поднять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соперника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победитель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выходит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Коза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Дереза»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образуют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чертят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себя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избушки»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ребенка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выбирают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Козой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–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Дерезой»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подходит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любой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избушки»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прыгает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туда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говорит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Дереза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Черные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глаза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кривая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острые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рога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!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Топну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-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топну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Заколю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тебя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рогами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Ножками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затопчу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Хвостиком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замету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хаты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!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отвечают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Ты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Коза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не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дразни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попробуй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обгони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стараются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можно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быстрее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попрыгать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хатки»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скачет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справа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второй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слева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хозяина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опоздает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становится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Козой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–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Дерезой»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Цветик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семицветик»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цветики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-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семицветики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Играющие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делятся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чтобы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комадах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было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7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человек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Каждая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образует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свой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сердцевинки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цветка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который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Сердцевинки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расположены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разных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местах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зала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каждого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играющего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лепесток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цветка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звучит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музыка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своими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лепестками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врассыпную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окончанием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музыки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нужно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выложить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цветок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Подвижная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игра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Гуси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лебеди»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маска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волка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маски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выбирают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волка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хозяина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остальные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—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-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лебеди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стороне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площадки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живут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хозяин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другой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—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волк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горой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Хозяин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выпускает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погулять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зелёной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травки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пощипать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уходят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дома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далеко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Через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некоторое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время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хозяин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зовё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т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гусей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Гуси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лебеди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домой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отвечают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Старый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волк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под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горой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Что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он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там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делает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Сереньких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беленьких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рябчиков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щиплет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Ну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бегите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же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домой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домой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волк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ловит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Пойманный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выходит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кончается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когда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пойманы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Правила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1.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могут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лететь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домой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,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ловить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только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после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слов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Ну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бегите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же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домой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2.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Гуси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выходя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должны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разойтись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площадке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Незнайка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на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воздушном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шаре»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воздушных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шара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игрушки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Корзина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обыкновенное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него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положили</w:t>
      </w:r>
      <w:r w:rsidRPr="00B46A3D">
        <w:rPr>
          <w:rFonts w:ascii="нью роман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балласт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кубики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машинки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куклы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предметов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равно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берет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воздушный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шарик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другую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Старт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шариком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линии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финиша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Добежав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выкладывает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предмет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есть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облегчает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корзину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Вернувшись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отдает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шарик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проделывает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же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самое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Последний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должен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снова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собрать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кубики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громко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считает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предметы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называет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сколько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Молодильные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яблочки»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тарелочки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яблоками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мяч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тарелочки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яблоками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держа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блюдце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яблоком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двумя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прижимая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себе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добежать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стойки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Оббежать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вернуться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обратно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блюдце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закончившая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Передай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короб»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рюкзаки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стойках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бревна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спине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короб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рюкзак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добежать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вертикально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стоящего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пролезть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перепрыгнуть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через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лежащее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бревно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оббежать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поворотную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стойку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Обратно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вернуться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также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короб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закончившая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допустившая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меньшее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ошибок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Волшебный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клубок»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гимнастические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числу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гимнастическая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клубок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опускают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подталкивая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клубок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вокруг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елочек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Обратно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возвращаются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палку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закончившая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допустившая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меньшее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ошибок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Ловись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золотая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рыбка»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детские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рыбки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магните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ведерки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детские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удочкой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котором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лежат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рыбки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Подцепляют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рыбку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помощью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магнита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возвращаются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Опускают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рыбку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ведерко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удочку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закончившая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Катится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катится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колобок»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прыгуны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елочки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руках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большие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прыгуны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прокатывают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между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елочками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туда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обратно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мяч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инокам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продолжается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выполнят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задание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Если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елочка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упала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необходимо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остановиться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поднять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елку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только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продолжить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выполнять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задание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закончившая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Баба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яга»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элементы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игры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Танграм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"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качестве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ступы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встает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ногой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другая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земле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держит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ручку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таком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положении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нужно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пройти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взять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геометрическую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фигуру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вернуться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ступу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геометрическую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фигуру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положить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окончании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должна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выложить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фигуру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образцу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Доктор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Айболит»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меньше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;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ведра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Градусники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заменят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складывают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корзину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Количество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меньше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Айболит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берет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корзину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отметки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возвращается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путь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в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Африку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Вернувшись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достает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очереди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ставит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как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градусники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под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мышку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кроме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последнего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Ему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Айболит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отдает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корзину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выбывает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Новый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Айболит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быстро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собирает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вновь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проделывает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Кегли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градусники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ронять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заканчивается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когда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останется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Айболит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вернувшийся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Африки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одного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больного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Последний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должен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назвать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всех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своей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Теремок»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: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карточки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цифрами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нагрудный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значок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героя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сказки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Теремок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", 2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больших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Участвуют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6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человек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числу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персонажей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роль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Теремка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выполнит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Ребенок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берет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карточку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с</w:t>
      </w:r>
      <w:r w:rsidRPr="00BD2DB3">
        <w:rPr>
          <w:rFonts w:ascii="нью роман" w:hAnsi="нью роман" w:cs="Arial"/>
          <w:b/>
          <w:bCs/>
          <w:color w:val="111111"/>
          <w:sz w:val="28"/>
          <w:szCs w:val="28"/>
        </w:rPr>
        <w:t xml:space="preserve"> </w:t>
      </w:r>
      <w:r w:rsidRPr="00BD2DB3">
        <w:rPr>
          <w:rFonts w:ascii="нью роман" w:hAnsi="нью роман" w:cs="Arial" w:hint="eastAsia"/>
          <w:b/>
          <w:bCs/>
          <w:color w:val="111111"/>
          <w:sz w:val="28"/>
          <w:szCs w:val="28"/>
        </w:rPr>
        <w:t>цифрой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затем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выбирает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нагрудный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значок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героя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строятся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звенья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начинает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мышка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двигается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финишу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где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теремок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Добежав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продевает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через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себя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кладет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место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бежит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-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лягушкой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Теперь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они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бегут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теремку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вдвоем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взявшись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вдвоем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пролезают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сквозь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Затем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же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Зайкой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Лисичкой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волком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 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Важно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разрывать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!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Когда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окажется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6 (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Медведь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пятеро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надевают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удерживают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уровне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пояса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 "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Медведь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"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берет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обруч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тянет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вместе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участниками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старту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–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соревнование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Репка»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канат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Воспитатель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объединяет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детей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две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Дети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берут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руки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канат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воспитателя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начинают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тянуть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разные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стороны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Кто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вытянет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репку»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тот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победитель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можно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проводить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постепенным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дополнением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Можно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последнего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победителя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(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которая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выиграла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объединяют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две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продолжают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состязание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пока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победит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один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).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Эстафета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Чудо</w:t>
      </w:r>
      <w:r w:rsidRPr="00B46A3D">
        <w:rPr>
          <w:rFonts w:ascii="нью роман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r w:rsidRPr="00B46A3D">
        <w:rPr>
          <w:rFonts w:ascii="нью роман" w:hAnsi="нью роман" w:cs="Arial" w:hint="eastAsia"/>
          <w:i/>
          <w:iCs/>
          <w:color w:val="111111"/>
          <w:sz w:val="28"/>
          <w:szCs w:val="28"/>
          <w:bdr w:val="none" w:sz="0" w:space="0" w:color="auto" w:frame="1"/>
        </w:rPr>
        <w:t>сапоги»</w:t>
      </w:r>
    </w:p>
    <w:p w:rsidR="00317529" w:rsidRPr="00B46A3D" w:rsidRDefault="00317529" w:rsidP="00B46A3D">
      <w:pPr>
        <w:spacing w:after="0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: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мешок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сшитый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форме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сапога</w:t>
      </w:r>
    </w:p>
    <w:p w:rsidR="00317529" w:rsidRPr="00B46A3D" w:rsidRDefault="00317529" w:rsidP="00B46A3D">
      <w:pPr>
        <w:spacing w:before="225" w:after="225" w:line="240" w:lineRule="auto"/>
        <w:ind w:firstLine="360"/>
        <w:rPr>
          <w:rFonts w:ascii="нью роман" w:hAnsi="нью роман" w:cs="Arial"/>
          <w:color w:val="111111"/>
          <w:sz w:val="28"/>
          <w:szCs w:val="28"/>
        </w:rPr>
      </w:pP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Играющие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делятся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первых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игроков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команды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мешок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сигналу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воспитателя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начинают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прыгать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в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мешке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до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поворотной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стойки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обратно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,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передавая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мешок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следующим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игрокам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.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Побеждает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команда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первая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справившаяся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с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 xml:space="preserve"> </w:t>
      </w:r>
      <w:r w:rsidRPr="00B46A3D">
        <w:rPr>
          <w:rFonts w:ascii="нью роман" w:hAnsi="нью роман" w:cs="Arial" w:hint="eastAsia"/>
          <w:color w:val="111111"/>
          <w:sz w:val="28"/>
          <w:szCs w:val="28"/>
        </w:rPr>
        <w:t>заданием</w:t>
      </w:r>
      <w:r w:rsidRPr="00B46A3D">
        <w:rPr>
          <w:rFonts w:ascii="нью роман" w:hAnsi="нью роман" w:cs="Arial"/>
          <w:color w:val="111111"/>
          <w:sz w:val="28"/>
          <w:szCs w:val="28"/>
        </w:rPr>
        <w:t>.</w:t>
      </w:r>
    </w:p>
    <w:p w:rsidR="00317529" w:rsidRPr="00BD2DB3" w:rsidRDefault="00317529" w:rsidP="00BD2DB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Style w:val="c1"/>
          <w:rFonts w:ascii="нью роман" w:hAnsi="нью роман"/>
          <w:b/>
          <w:bCs/>
          <w:i/>
          <w:iCs/>
          <w:color w:val="7030A0"/>
          <w:sz w:val="28"/>
          <w:szCs w:val="28"/>
          <w:u w:val="single"/>
        </w:rPr>
        <w:t xml:space="preserve"> </w:t>
      </w:r>
    </w:p>
    <w:p w:rsidR="00317529" w:rsidRPr="00BD2DB3" w:rsidRDefault="00317529">
      <w:pPr>
        <w:rPr>
          <w:rFonts w:ascii="нью роман" w:hAnsi="нью роман"/>
          <w:sz w:val="28"/>
          <w:szCs w:val="28"/>
        </w:rPr>
      </w:pPr>
    </w:p>
    <w:sectPr w:rsidR="00317529" w:rsidRPr="00BD2DB3" w:rsidSect="004D6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нью роман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6A3D"/>
    <w:rsid w:val="000262CF"/>
    <w:rsid w:val="000714B0"/>
    <w:rsid w:val="002C2A26"/>
    <w:rsid w:val="00317529"/>
    <w:rsid w:val="00327C0C"/>
    <w:rsid w:val="004967BC"/>
    <w:rsid w:val="004D6CB2"/>
    <w:rsid w:val="005247B3"/>
    <w:rsid w:val="00572180"/>
    <w:rsid w:val="006848B2"/>
    <w:rsid w:val="0088413C"/>
    <w:rsid w:val="008B0E82"/>
    <w:rsid w:val="008E1A56"/>
    <w:rsid w:val="00B46A3D"/>
    <w:rsid w:val="00BD2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CB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B46A3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14B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2DB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6A3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714B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2DB3"/>
    <w:rPr>
      <w:rFonts w:ascii="Cambria" w:hAnsi="Cambria" w:cs="Times New Roman"/>
      <w:b/>
      <w:bCs/>
      <w:color w:val="4F81BD"/>
    </w:rPr>
  </w:style>
  <w:style w:type="paragraph" w:customStyle="1" w:styleId="headline">
    <w:name w:val="headline"/>
    <w:basedOn w:val="Normal"/>
    <w:uiPriority w:val="99"/>
    <w:rsid w:val="00B46A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B46A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B46A3D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B46A3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4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6A3D"/>
    <w:rPr>
      <w:rFonts w:ascii="Tahoma" w:hAnsi="Tahoma" w:cs="Tahoma"/>
      <w:sz w:val="16"/>
      <w:szCs w:val="16"/>
    </w:rPr>
  </w:style>
  <w:style w:type="character" w:customStyle="1" w:styleId="file">
    <w:name w:val="file"/>
    <w:basedOn w:val="DefaultParagraphFont"/>
    <w:uiPriority w:val="99"/>
    <w:rsid w:val="000714B0"/>
    <w:rPr>
      <w:rFonts w:cs="Times New Roman"/>
    </w:rPr>
  </w:style>
  <w:style w:type="character" w:customStyle="1" w:styleId="c2">
    <w:name w:val="c2"/>
    <w:basedOn w:val="DefaultParagraphFont"/>
    <w:uiPriority w:val="99"/>
    <w:rsid w:val="000714B0"/>
    <w:rPr>
      <w:rFonts w:cs="Times New Roman"/>
    </w:rPr>
  </w:style>
  <w:style w:type="paragraph" w:customStyle="1" w:styleId="c7">
    <w:name w:val="c7"/>
    <w:basedOn w:val="Normal"/>
    <w:uiPriority w:val="99"/>
    <w:rsid w:val="000714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Normal"/>
    <w:uiPriority w:val="99"/>
    <w:rsid w:val="000714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0714B0"/>
    <w:rPr>
      <w:rFonts w:cs="Times New Roman"/>
    </w:rPr>
  </w:style>
  <w:style w:type="character" w:customStyle="1" w:styleId="c1">
    <w:name w:val="c1"/>
    <w:basedOn w:val="DefaultParagraphFont"/>
    <w:uiPriority w:val="99"/>
    <w:rsid w:val="000714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56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6888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689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6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6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6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6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5688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6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56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68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056890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568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68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568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056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56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6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68900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3505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5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688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8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16</Pages>
  <Words>2293</Words>
  <Characters>13072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john</cp:lastModifiedBy>
  <cp:revision>11</cp:revision>
  <dcterms:created xsi:type="dcterms:W3CDTF">2022-04-24T14:44:00Z</dcterms:created>
  <dcterms:modified xsi:type="dcterms:W3CDTF">2023-02-03T19:50:00Z</dcterms:modified>
</cp:coreProperties>
</file>