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D4" w:rsidRPr="00C254AB" w:rsidRDefault="00071AD4" w:rsidP="00071A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B0F0"/>
          <w:lang w:eastAsia="ru-RU"/>
        </w:rPr>
      </w:pPr>
      <w:r w:rsidRPr="00C254AB">
        <w:rPr>
          <w:rFonts w:ascii="Times New Roman" w:eastAsia="Times New Roman" w:hAnsi="Times New Roman" w:cs="Times New Roman"/>
          <w:bCs/>
          <w:iCs/>
          <w:color w:val="00B0F0"/>
          <w:sz w:val="72"/>
          <w:szCs w:val="72"/>
          <w:lang w:eastAsia="ru-RU"/>
        </w:rPr>
        <w:t>Памятка для родителей</w:t>
      </w:r>
    </w:p>
    <w:p w:rsidR="00071AD4" w:rsidRPr="00C254AB" w:rsidRDefault="00071AD4" w:rsidP="00071AD4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B0F0"/>
          <w:lang w:eastAsia="ru-RU"/>
        </w:rPr>
      </w:pPr>
      <w:r w:rsidRPr="00C254AB">
        <w:rPr>
          <w:rFonts w:ascii="Times New Roman" w:eastAsia="Times New Roman" w:hAnsi="Times New Roman" w:cs="Times New Roman"/>
          <w:bCs/>
          <w:iCs/>
          <w:color w:val="00B0F0"/>
          <w:sz w:val="48"/>
          <w:szCs w:val="48"/>
          <w:lang w:eastAsia="ru-RU"/>
        </w:rPr>
        <w:t>     Наказывая, подумай: зачем?</w:t>
      </w:r>
    </w:p>
    <w:p w:rsidR="00071AD4" w:rsidRPr="00C254AB" w:rsidRDefault="00071AD4" w:rsidP="00071AD4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B0F0"/>
          <w:lang w:eastAsia="ru-RU"/>
        </w:rPr>
      </w:pPr>
      <w:r w:rsidRPr="00C254AB">
        <w:rPr>
          <w:rFonts w:ascii="Times New Roman" w:eastAsia="Times New Roman" w:hAnsi="Times New Roman" w:cs="Times New Roman"/>
          <w:bCs/>
          <w:iCs/>
          <w:color w:val="00B0F0"/>
          <w:sz w:val="40"/>
          <w:szCs w:val="40"/>
          <w:lang w:eastAsia="ru-RU"/>
        </w:rPr>
        <w:t>Семь правил для всех  (Владимир Леви)</w:t>
      </w:r>
    </w:p>
    <w:p w:rsidR="00071AD4" w:rsidRPr="00C254AB" w:rsidRDefault="00071AD4" w:rsidP="00071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- </w:t>
      </w:r>
      <w:r w:rsidRPr="00C254AB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Наказание не должно вредить здоровью – ни физическому, ни психическому. Более того, наказание должно быть полезным, не так ли? Однако наказывающий забывает подумать…</w:t>
      </w:r>
    </w:p>
    <w:p w:rsidR="00071AD4" w:rsidRPr="00C254AB" w:rsidRDefault="00071AD4" w:rsidP="00071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- </w:t>
      </w:r>
      <w:r w:rsidRPr="00C254AB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Если есть сомнение, наказывать или не наказывать, </w:t>
      </w:r>
      <w:r w:rsidRPr="00C254A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-</w:t>
      </w:r>
      <w:r w:rsidRPr="00C254AB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 не наказывайте. Никаких наказаний в целях «профилактики, «на всякий случай»!</w:t>
      </w:r>
    </w:p>
    <w:p w:rsidR="00071AD4" w:rsidRPr="00C254AB" w:rsidRDefault="00071AD4" w:rsidP="00071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-</w:t>
      </w:r>
      <w:r w:rsidRPr="00C254AB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 За один раз – одно. Даже если поступков совершено сразу необозримое множество, наказание может быть суровым, но только одно, за всё сразу. Наказание не за счёт любви. Чтобы не случилось, не лишайте ребёнка заслуженной похвалы и награды.</w:t>
      </w:r>
    </w:p>
    <w:p w:rsidR="00071AD4" w:rsidRPr="00C254AB" w:rsidRDefault="00071AD4" w:rsidP="00071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-</w:t>
      </w:r>
      <w:r w:rsidRPr="00C254AB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 Срок давности. Лучше не наказывать, чем наказывать запоздало. Даже в суровых взрослых законах принимается во внимание срок давности правонарушения.</w:t>
      </w:r>
    </w:p>
    <w:p w:rsidR="00071AD4" w:rsidRPr="00C254AB" w:rsidRDefault="00071AD4" w:rsidP="00071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-</w:t>
      </w:r>
      <w:r w:rsidRPr="00C254AB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 Наказан – прощён. Инцидент исчерпан. Страница перевёрнута, как ни в чём не бывало. О старых грехах ни слова.</w:t>
      </w:r>
    </w:p>
    <w:p w:rsidR="00071AD4" w:rsidRPr="00C254AB" w:rsidRDefault="00071AD4" w:rsidP="00071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-</w:t>
      </w:r>
      <w:r w:rsidRPr="00C254AB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 Наказание без унижения.  </w:t>
      </w:r>
      <w:proofErr w:type="gramStart"/>
      <w:r w:rsidRPr="00C254AB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Что бы не</w:t>
      </w:r>
      <w:proofErr w:type="gramEnd"/>
      <w:r w:rsidRPr="00C254AB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было. Какая бы не была вина, наказание не должно восприниматься ребёнком как торжество вашей силы над его слабостью, как унижение. Если ребёнок считает, что вы несправедливы, наказание подействует в обратную сторону!</w:t>
      </w:r>
    </w:p>
    <w:p w:rsidR="00071AD4" w:rsidRPr="00C254AB" w:rsidRDefault="00071AD4" w:rsidP="00071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-</w:t>
      </w:r>
      <w:r w:rsidRPr="00C254AB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 Ребёнок не должен бояться наказания. Не наказания он должен страшиться, не гнева вашего, а вашего огорчения.</w:t>
      </w:r>
    </w:p>
    <w:p w:rsidR="00071AD4" w:rsidRPr="00C254AB" w:rsidRDefault="00071AD4" w:rsidP="00071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 xml:space="preserve">Не ругайте ребят </w:t>
      </w:r>
      <w:proofErr w:type="gramStart"/>
      <w:r w:rsidRPr="00C254AB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>утром-солнце</w:t>
      </w:r>
      <w:proofErr w:type="gramEnd"/>
      <w:r w:rsidRPr="00C254AB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 xml:space="preserve"> покажется им тусклым;  </w:t>
      </w:r>
    </w:p>
    <w:p w:rsidR="00071AD4" w:rsidRPr="00C254AB" w:rsidRDefault="00071AD4" w:rsidP="00071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>Не ругайте ребят днём – небо покажется им хмурым;  </w:t>
      </w:r>
    </w:p>
    <w:p w:rsidR="00071AD4" w:rsidRPr="00C254AB" w:rsidRDefault="00071AD4" w:rsidP="00071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>Не ругайте ребят на ночь – звёзды померкнут для них.</w:t>
      </w:r>
    </w:p>
    <w:p w:rsidR="00071AD4" w:rsidRPr="00C254AB" w:rsidRDefault="00071AD4" w:rsidP="00071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> Вообще не ругайте! Любите их, и они ответят вам взаимностью.</w:t>
      </w:r>
    </w:p>
    <w:p w:rsidR="00F90CA2" w:rsidRDefault="00F90CA2">
      <w:bookmarkStart w:id="0" w:name="_GoBack"/>
      <w:bookmarkEnd w:id="0"/>
    </w:p>
    <w:sectPr w:rsidR="00F90CA2" w:rsidSect="00071AD4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D4"/>
    <w:rsid w:val="00071AD4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1</cp:revision>
  <dcterms:created xsi:type="dcterms:W3CDTF">2019-10-30T19:41:00Z</dcterms:created>
  <dcterms:modified xsi:type="dcterms:W3CDTF">2019-10-30T19:41:00Z</dcterms:modified>
</cp:coreProperties>
</file>