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B7" w:rsidRDefault="00200EB7" w:rsidP="00200E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0E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не воспитать ребёнка эгоистом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A73A83" w:rsidRPr="00A73A83" w:rsidTr="00815FB8">
        <w:tc>
          <w:tcPr>
            <w:tcW w:w="2943" w:type="dxa"/>
          </w:tcPr>
          <w:p w:rsidR="00A73A83" w:rsidRPr="00A73A83" w:rsidRDefault="00A73A83" w:rsidP="00A73A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bookmarkStart w:id="0" w:name="_GoBack"/>
            <w:r w:rsidRPr="00A73A83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 wp14:anchorId="35D12A04" wp14:editId="3445AC01">
                  <wp:extent cx="1704975" cy="1704975"/>
                  <wp:effectExtent l="0" t="0" r="9525" b="9525"/>
                  <wp:docPr id="1" name="Рисунок 1" descr="детский эгоизм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тский эгоизм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628" w:type="dxa"/>
          </w:tcPr>
          <w:p w:rsidR="00A73A83" w:rsidRPr="00A73A83" w:rsidRDefault="00A73A83" w:rsidP="00A73A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A73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Во-первых, следует приучать своего ребёнка заботиться  об окружающих с раннего возраста: о людях, о животных, но не заставлять это делать, а постепенно вовлекать его в такую заботу, поощрять, когда малыш проявляет к этому интерес, показывая, что Вам это приятно, что вы за это его цените и уважаете. Конечно, в идеале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73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лучше завести какое-нибудь животное, чтобы ребёнок сам под Вашим чутким руководством за ним ухаживал. Здесь  есть объект для заботы и стимул для проявления самостоятельности.</w:t>
            </w:r>
          </w:p>
        </w:tc>
      </w:tr>
    </w:tbl>
    <w:p w:rsidR="00A73A83" w:rsidRDefault="00200EB7" w:rsidP="00A7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помните о большой ответственности, которую Вы возьмёте на себя, заводя домашнее животное. Ещё объектом заботы может быть комнатное растение, или домочадцы, даже Вы можете быть таким объектом. Позвольте малышу за Вами поухаживать.</w:t>
      </w:r>
    </w:p>
    <w:p w:rsidR="00200EB7" w:rsidRPr="00A73A83" w:rsidRDefault="00200EB7" w:rsidP="00A7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Во-вторых,  в формировании у ребёнка стремления заботиться об окружающих,</w:t>
      </w:r>
      <w:r w:rsidR="00A73A83"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достаточно сильным условием будет являться </w:t>
      </w:r>
      <w:r w:rsidRPr="00A73A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общение с ребёнком</w:t>
      </w:r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Просто необходимо больше общаться с малышом и показывать ему свою любовь, свою радость от того, что он есть и от того, что он такой удивительный и уникальный. Чаще играйте с ребёнком в сюж</w:t>
      </w:r>
      <w:r w:rsidR="00815FB8">
        <w:rPr>
          <w:rFonts w:ascii="Times New Roman" w:eastAsia="Times New Roman" w:hAnsi="Times New Roman" w:cs="Times New Roman"/>
          <w:sz w:val="26"/>
          <w:szCs w:val="26"/>
          <w:lang w:eastAsia="ru-RU"/>
        </w:rPr>
        <w:t>етно-ролевые и театральные игры</w:t>
      </w:r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необходимо проявить заботу об окружающих. Это может быть игра в «Больницу», в «Семью», в «Парикмахерскую» или разыгрывайте сюжеты русских народных сказок, придумывая необычные концовки. Интересуйтесь жизнью ребёнка вне дома. Расширьте сферу интересов о детском саде, интересуясь о том, что интересного произошло в детском саду, что было на занятиях, на прогулке, о взаимоотношениях со сверстниками и т.д.</w:t>
      </w:r>
    </w:p>
    <w:p w:rsidR="00200EB7" w:rsidRPr="00A73A83" w:rsidRDefault="00200EB7" w:rsidP="00A7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В-третьих, никогда не ссорьтесь с домашними в присутствие ребёнка – это разрушает чувство надёжности мира, а потребность ребёнка в его устойчивости – одна из главных. Если эта потребность не удовлетворяется, это может привести к направленности ребёнка на самого себя, то есть к эгоизму.</w:t>
      </w:r>
    </w:p>
    <w:p w:rsidR="00200EB7" w:rsidRPr="00A73A83" w:rsidRDefault="00200EB7" w:rsidP="00A7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В-четвёртых,  не проявляйте чрезмерную опеку к своему чаду, не делайте за него то, что он в состоянии сделать самостоятельно. Регулярно просите  своего ребёнка о чём-то, давайте ему поручения, чтобы он понял, что Вы – это отдельная личность, которая существует сама по себе, а не для удовлетворения чьих-то потребностей. Введите некоторый круг почётных обязанностей, например, помощь маме в уборке, в мытье посуды и т.д. Поощряйте ребёнка определённой деятельностью. Благодаря этому ребёнок приобщается к самостоятельности.</w:t>
      </w:r>
    </w:p>
    <w:p w:rsidR="00200EB7" w:rsidRPr="00A73A83" w:rsidRDefault="00200EB7" w:rsidP="00A7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В-пятых, не забывайте учить ребёнка быть внимательным к окружающим людям: поздравлять </w:t>
      </w:r>
      <w:proofErr w:type="gramStart"/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близких</w:t>
      </w:r>
      <w:proofErr w:type="gramEnd"/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днём рождения и другими различными праздниками. Делайте с ребёнком поздравительные открытки, подарки своими руками и т.д. При этом</w:t>
      </w:r>
      <w:proofErr w:type="gramStart"/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73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постарайтесь сделать так, чтобы малыш почувствовал как это приятно – доставить удовольствие и радость другому человеку.</w:t>
      </w:r>
    </w:p>
    <w:sectPr w:rsidR="00200EB7" w:rsidRPr="00A7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B7"/>
    <w:rsid w:val="000429BD"/>
    <w:rsid w:val="00141E25"/>
    <w:rsid w:val="00200EB7"/>
    <w:rsid w:val="0044633E"/>
    <w:rsid w:val="00493515"/>
    <w:rsid w:val="005250F5"/>
    <w:rsid w:val="00815FB8"/>
    <w:rsid w:val="00A71F67"/>
    <w:rsid w:val="00A73A83"/>
    <w:rsid w:val="00D6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200EB7"/>
  </w:style>
  <w:style w:type="character" w:customStyle="1" w:styleId="art-postdateicon">
    <w:name w:val="art-postdateicon"/>
    <w:basedOn w:val="a0"/>
    <w:rsid w:val="00200EB7"/>
  </w:style>
  <w:style w:type="character" w:customStyle="1" w:styleId="11">
    <w:name w:val="Дата1"/>
    <w:basedOn w:val="a0"/>
    <w:rsid w:val="00200EB7"/>
  </w:style>
  <w:style w:type="character" w:customStyle="1" w:styleId="entry-date">
    <w:name w:val="entry-date"/>
    <w:basedOn w:val="a0"/>
    <w:rsid w:val="00200EB7"/>
  </w:style>
  <w:style w:type="character" w:customStyle="1" w:styleId="art-postauthoricon">
    <w:name w:val="art-postauthoricon"/>
    <w:basedOn w:val="a0"/>
    <w:rsid w:val="00200EB7"/>
  </w:style>
  <w:style w:type="character" w:customStyle="1" w:styleId="author">
    <w:name w:val="author"/>
    <w:basedOn w:val="a0"/>
    <w:rsid w:val="00200EB7"/>
  </w:style>
  <w:style w:type="character" w:styleId="a3">
    <w:name w:val="Hyperlink"/>
    <w:basedOn w:val="a0"/>
    <w:uiPriority w:val="99"/>
    <w:semiHidden/>
    <w:unhideWhenUsed/>
    <w:rsid w:val="00200E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E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3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200EB7"/>
  </w:style>
  <w:style w:type="character" w:customStyle="1" w:styleId="art-postdateicon">
    <w:name w:val="art-postdateicon"/>
    <w:basedOn w:val="a0"/>
    <w:rsid w:val="00200EB7"/>
  </w:style>
  <w:style w:type="character" w:customStyle="1" w:styleId="11">
    <w:name w:val="Дата1"/>
    <w:basedOn w:val="a0"/>
    <w:rsid w:val="00200EB7"/>
  </w:style>
  <w:style w:type="character" w:customStyle="1" w:styleId="entry-date">
    <w:name w:val="entry-date"/>
    <w:basedOn w:val="a0"/>
    <w:rsid w:val="00200EB7"/>
  </w:style>
  <w:style w:type="character" w:customStyle="1" w:styleId="art-postauthoricon">
    <w:name w:val="art-postauthoricon"/>
    <w:basedOn w:val="a0"/>
    <w:rsid w:val="00200EB7"/>
  </w:style>
  <w:style w:type="character" w:customStyle="1" w:styleId="author">
    <w:name w:val="author"/>
    <w:basedOn w:val="a0"/>
    <w:rsid w:val="00200EB7"/>
  </w:style>
  <w:style w:type="character" w:styleId="a3">
    <w:name w:val="Hyperlink"/>
    <w:basedOn w:val="a0"/>
    <w:uiPriority w:val="99"/>
    <w:semiHidden/>
    <w:unhideWhenUsed/>
    <w:rsid w:val="00200E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E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3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ashidetci.ru/wp-content/uploads/2014/04/horo_1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Маша</cp:lastModifiedBy>
  <cp:revision>2</cp:revision>
  <dcterms:created xsi:type="dcterms:W3CDTF">2022-03-09T18:24:00Z</dcterms:created>
  <dcterms:modified xsi:type="dcterms:W3CDTF">2022-03-09T18:24:00Z</dcterms:modified>
</cp:coreProperties>
</file>