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FF" w:rsidRDefault="008C31FF" w:rsidP="008C31FF">
      <w:pPr>
        <w:spacing w:after="0"/>
        <w:jc w:val="center"/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</w:pP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Положительные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эмоции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сделают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пребывание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малыша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вне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дома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</w:p>
    <w:p w:rsidR="00995322" w:rsidRPr="008C31FF" w:rsidRDefault="008C31FF" w:rsidP="008C31FF">
      <w:pPr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весёлым и</w:t>
      </w:r>
      <w:r w:rsidRPr="008C31FF">
        <w:rPr>
          <w:rFonts w:ascii="TimesNewRomanPS-BoldMT" w:hAnsi="TimesNewRomanPS-BoldMT" w:cs="TimesNewRomanPS-BoldMT"/>
          <w:b/>
          <w:bCs/>
          <w:i/>
          <w:color w:val="C00000"/>
          <w:sz w:val="28"/>
          <w:szCs w:val="28"/>
        </w:rPr>
        <w:t xml:space="preserve"> </w:t>
      </w:r>
      <w:r w:rsidRPr="008C31FF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приятным.</w:t>
      </w:r>
    </w:p>
    <w:p w:rsidR="008C31FF" w:rsidRDefault="008C31F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31FF" w:rsidRDefault="008C31FF" w:rsidP="008C31FF">
      <w:pPr>
        <w:widowControl w:val="0"/>
        <w:autoSpaceDE w:val="0"/>
        <w:autoSpaceDN w:val="0"/>
        <w:adjustRightInd w:val="0"/>
        <w:spacing w:after="0" w:line="248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Практически все родители, которые начали водить ребёнка в детский сад, сталкиваются с проблемой неприятия малышом новой обстановки. Психологическое напряжение от того, что в жизни всё резко изменилось, ребёнок может выражать громко, с помощью истерик, слёз либо тихо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страдать и копить отрицательные эмоции, выливающиеся в неврозы. </w:t>
      </w:r>
    </w:p>
    <w:p w:rsidR="008C31FF" w:rsidRDefault="005C2C22" w:rsidP="008C31FF">
      <w:pPr>
        <w:widowControl w:val="0"/>
        <w:autoSpaceDE w:val="0"/>
        <w:autoSpaceDN w:val="0"/>
        <w:adjustRightInd w:val="0"/>
        <w:spacing w:before="11" w:after="0" w:line="248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="008C31FF">
        <w:rPr>
          <w:rFonts w:ascii="Times New Roman" w:hAnsi="Times New Roman" w:cs="Times New Roman"/>
          <w:color w:val="000000"/>
          <w:sz w:val="28"/>
          <w:szCs w:val="28"/>
        </w:rPr>
        <w:t>Безусловно, поход в садик –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это вторая огромная психологическая драма для ребёнка после рождения. Его буквально "выбрасывают" из тёплого, уютного мира со своими традициями, знакомыми персонажами, предсказуемыми </w:t>
      </w:r>
      <w:r w:rsidR="008C31FF"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событиями в чужую, полную страхов и чужих людей жизнь. Кажется, что </w:t>
      </w:r>
      <w:r w:rsidR="008C31FF"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мама его предала. Но и маме в эти моменты приходится несладко. Она </w:t>
      </w:r>
      <w:r w:rsidR="008C31FF"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поминутно представляет, как её маленький, слабенький, добрый, самый </w:t>
      </w:r>
      <w:r w:rsidR="008C31FF"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лучший малыш один пытается справиться с опасностями…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Стоп. Не нужно драм! Ведь садик –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всего лишь первая ступень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самостоятельности, и шагнуть на эту ступень нужно спокойно и малышу, и маме. Сегодня я дам вам несколько советов, как сделать пребывание ребёнка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или детском центре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приятным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весёлым.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</w:p>
    <w:p w:rsidR="008C31FF" w:rsidRPr="008C31FF" w:rsidRDefault="008C31FF" w:rsidP="008C31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C31FF">
        <w:rPr>
          <w:rFonts w:ascii="Times New Roman" w:hAnsi="Times New Roman" w:cs="Times New Roman"/>
          <w:b/>
          <w:i/>
          <w:color w:val="0070C0"/>
          <w:spacing w:val="2"/>
          <w:sz w:val="28"/>
          <w:szCs w:val="28"/>
        </w:rPr>
        <w:t>Знакомство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Начинать подготовку к походу в детский сад надо за 3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 месяца до этого события. Гуляя с малышом, нужно непременно проходить мимо детского сада, куда вы планируете его водить, и рассказывать, как там будет весело, в какие игры он будет играть с другими, сколько новых друзей у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появится, каких интересных взрослых он там встретит. Такие разговоры создадут у ребёнка положительные эмоции, и он даже будет хотеть поскорее пойти в садик.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Можно и даже необходимо привести ребёнка "на экскурсию", познакомиться с воспитателем, посмотреть, как играют детишки. Тем самым вы не только продемонстрируете малышу безопасность этого места, но и сами пообщаетесь с теми, кому доверите ребёнка.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</w:p>
    <w:p w:rsidR="008C31FF" w:rsidRPr="008C31F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31FF">
        <w:rPr>
          <w:rFonts w:ascii="Times New Roman" w:hAnsi="Times New Roman" w:cs="Times New Roman"/>
          <w:b/>
          <w:i/>
          <w:color w:val="0070C0"/>
          <w:spacing w:val="3"/>
          <w:sz w:val="28"/>
          <w:szCs w:val="28"/>
        </w:rPr>
        <w:t>Кусочек дома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Конечно, как бы вы ни готовили малыша, первые дни в садике он будет испытывать стресс. Чтобы этот стресс немного снять, нужно дать ребёнку с собой в садик частичку дома.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Это может быть любимая игрушка. Мама, оставляя ребёнка, должна обязательно сказать: "Я ухожу, а с тобой остается твоя любимая кукла". Эти слова настроят ребёнка на позитивный лад и сгладят грусть расставания.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1FF" w:rsidRPr="008C31FF" w:rsidRDefault="008C31FF" w:rsidP="008C31FF">
      <w:pPr>
        <w:widowControl w:val="0"/>
        <w:autoSpaceDE w:val="0"/>
        <w:autoSpaceDN w:val="0"/>
        <w:adjustRightInd w:val="0"/>
        <w:spacing w:before="13"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C31FF">
        <w:rPr>
          <w:rFonts w:ascii="Times New Roman" w:hAnsi="Times New Roman" w:cs="Times New Roman"/>
          <w:b/>
          <w:i/>
          <w:color w:val="0070C0"/>
          <w:sz w:val="28"/>
          <w:szCs w:val="28"/>
        </w:rPr>
        <w:t>Самый ловкий и прекрасный</w:t>
      </w:r>
    </w:p>
    <w:p w:rsidR="00F27C0F" w:rsidRDefault="00F27C0F" w:rsidP="00F2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Маленькие дети неловкие, многие не умеют завязывать шнурки,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застегивать пуговицы. Дома с этим прекрасно справлялись родители, бабушки. В садике деток много, а воспитатель одна, и часто можно наблюдать, как несчастный малыш в одиночку сражается со шнурками, пуговицами, сложными застежками, да ещё и слышит упреки, типа: "Ты такой большой, а застегнуться не умеешь". Чтобы не ставить ребёнка в неловкую ситуацию, не добавлять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ему страданий, купите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садика ботинки и курточку 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застежками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липучками»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Дайте также комплект сменной одежды, потому что малыш может испачкаться и ходить </w:t>
      </w:r>
      <w:proofErr w:type="gramStart"/>
      <w:r w:rsidR="008C31FF">
        <w:rPr>
          <w:rFonts w:ascii="Times New Roman" w:hAnsi="Times New Roman" w:cs="Times New Roman"/>
          <w:color w:val="000000"/>
          <w:sz w:val="28"/>
          <w:szCs w:val="28"/>
        </w:rPr>
        <w:t>неопрятным</w:t>
      </w:r>
      <w:proofErr w:type="gramEnd"/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дня.</w:t>
      </w:r>
    </w:p>
    <w:p w:rsidR="008C31FF" w:rsidRDefault="00F27C0F" w:rsidP="00F2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Также в разговоре со знакомыми в присутствии ребёнка никогда нельзя </w:t>
      </w:r>
    </w:p>
    <w:p w:rsidR="00F27C0F" w:rsidRDefault="008C31FF" w:rsidP="00F27C0F">
      <w:pPr>
        <w:widowControl w:val="0"/>
        <w:autoSpaceDE w:val="0"/>
        <w:autoSpaceDN w:val="0"/>
        <w:adjustRightInd w:val="0"/>
        <w:spacing w:before="13"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упоминать о его страхах и переживаниях. Лучше похвастайтесь тем, какой малыш молодец, как он ловко сам умеет то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то и то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то, как у него много друзей. И малыш будет гордиться собой, а не переживать, что мама им недовольна.</w:t>
      </w:r>
    </w:p>
    <w:p w:rsidR="00F27C0F" w:rsidRDefault="00F27C0F" w:rsidP="00F27C0F">
      <w:pPr>
        <w:widowControl w:val="0"/>
        <w:autoSpaceDE w:val="0"/>
        <w:autoSpaceDN w:val="0"/>
        <w:adjustRightInd w:val="0"/>
        <w:spacing w:before="13"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1FF" w:rsidRPr="00F27C0F" w:rsidRDefault="008C31FF" w:rsidP="00F27C0F">
      <w:pPr>
        <w:widowControl w:val="0"/>
        <w:autoSpaceDE w:val="0"/>
        <w:autoSpaceDN w:val="0"/>
        <w:adjustRightInd w:val="0"/>
        <w:spacing w:before="13" w:after="0" w:line="248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Не затягивайте процесс прощания</w:t>
      </w:r>
    </w:p>
    <w:p w:rsidR="008C31FF" w:rsidRDefault="00F27C0F" w:rsidP="00F27C0F">
      <w:pPr>
        <w:widowControl w:val="0"/>
        <w:autoSpaceDE w:val="0"/>
        <w:autoSpaceDN w:val="0"/>
        <w:adjustRightInd w:val="0"/>
        <w:spacing w:before="11"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Уходя –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уходите. Чем дольше мама прощается с малышом, тем тяжелее ему потом будет оставаться без неё. Это не значит, что нужно прибегать, оставлять ребёнка и убегать. Прощаться нужно не более пяти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семи минут и проводить это время с пользой. Например, договориться о том, что вы обязательно придёте, когда </w:t>
      </w:r>
      <w:proofErr w:type="gramStart"/>
      <w:r w:rsidR="008C31FF">
        <w:rPr>
          <w:rFonts w:ascii="Times New Roman" w:hAnsi="Times New Roman" w:cs="Times New Roman"/>
          <w:color w:val="000000"/>
          <w:sz w:val="28"/>
          <w:szCs w:val="28"/>
        </w:rPr>
        <w:t>произойдёт</w:t>
      </w:r>
      <w:proofErr w:type="gramEnd"/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 то или иное событие. У меня в группе </w:t>
      </w:r>
      <w:r w:rsidR="008C31FF">
        <w:rPr>
          <w:rFonts w:ascii="Times New Roman" w:hAnsi="Times New Roman" w:cs="Times New Roman"/>
          <w:color w:val="000000"/>
          <w:spacing w:val="1"/>
          <w:sz w:val="28"/>
          <w:szCs w:val="28"/>
        </w:rPr>
        <w:t>был один мальчик, которому мама говорила: "Я приду, когда стрелка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часах окажется здесь". И малыш в течение дня подбегал и спрашивал: когда же стрелка будет здесь.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Я отвечала, и ребёнок, счастливый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удовлетворенный ответом, бежал играть и веселиться.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 целуйте ребёнка на прощание, он должен ощутить, что вы </w:t>
      </w:r>
    </w:p>
    <w:p w:rsidR="008C31F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любите его и не бросили за какую</w:t>
      </w:r>
      <w:r>
        <w:rPr>
          <w:rFonts w:ascii="TimesNewRomanPSMT" w:hAnsi="TimesNewRomanPSMT" w:cs="TimesNewRomanPSMT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то провинность.</w:t>
      </w:r>
    </w:p>
    <w:p w:rsidR="00F27C0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C31FF" w:rsidRPr="00F27C0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27C0F">
        <w:rPr>
          <w:rFonts w:ascii="Times New Roman" w:hAnsi="Times New Roman" w:cs="Times New Roman"/>
          <w:b/>
          <w:i/>
          <w:color w:val="0070C0"/>
          <w:spacing w:val="2"/>
          <w:sz w:val="28"/>
          <w:szCs w:val="28"/>
        </w:rPr>
        <w:t>Установите ритуалы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Для маленького ребёнка очень важны ритуалы, с помощью которых он </w:t>
      </w:r>
    </w:p>
    <w:p w:rsidR="008C31FF" w:rsidRDefault="008C31FF" w:rsidP="00F27C0F">
      <w:pPr>
        <w:widowControl w:val="0"/>
        <w:autoSpaceDE w:val="0"/>
        <w:autoSpaceDN w:val="0"/>
        <w:adjustRightInd w:val="0"/>
        <w:spacing w:before="11"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поддерживает веру в себя и родителей. Дома ритуалы окружают его везде. Попробуйте привнести их и в общественную жизнь ребёнка. Например, кладите в шкафчик сына или дочки маленький сюрприз, чтобы в конце дня малыш его нашёл.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будет положительная эмоция, которая окрасит все воспоминания о непростом дне в яркие тона. Одна девочка, например, любила, когда мама передавала её с рук на руки воспитателю в буквальном смысле слова. Малышке был важен физический контакт, он её успокаивал. Сейчас эта девочка подросла, но ритуал остался. Воспитатель должен обязательно взять её за руку и отвести в группу.</w:t>
      </w:r>
    </w:p>
    <w:p w:rsidR="00F27C0F" w:rsidRDefault="00F27C0F" w:rsidP="008C3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1FF" w:rsidRPr="00F27C0F" w:rsidRDefault="008C31FF" w:rsidP="008C3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Садик –</w:t>
      </w:r>
      <w:r w:rsidRPr="00F27C0F">
        <w:rPr>
          <w:rFonts w:ascii="TimesNewRomanPSMT" w:hAnsi="TimesNewRomanPSMT" w:cs="TimesNewRomanPSMT"/>
          <w:b/>
          <w:i/>
          <w:color w:val="0070C0"/>
          <w:sz w:val="28"/>
          <w:szCs w:val="28"/>
        </w:rPr>
        <w:t xml:space="preserve"> </w:t>
      </w: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это приятно</w:t>
      </w:r>
    </w:p>
    <w:p w:rsidR="00F27C0F" w:rsidRDefault="00F27C0F" w:rsidP="008C31FF">
      <w:pPr>
        <w:widowControl w:val="0"/>
        <w:autoSpaceDE w:val="0"/>
        <w:autoSpaceDN w:val="0"/>
        <w:adjustRightInd w:val="0"/>
        <w:spacing w:before="11" w:after="0" w:line="24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Родители очень беспокоятся за своего малыша, который пошёл в садик. Так и хочется спросить, не обижали ли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ребёнка, не было ли ему плохо,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грустно. Я всегда предостерегаю от подобных расспросов, потому что они формируют у ребёнка отрицательное представление о детском саде. </w:t>
      </w:r>
    </w:p>
    <w:p w:rsidR="00F27C0F" w:rsidRDefault="00F27C0F" w:rsidP="008C31FF">
      <w:pPr>
        <w:widowControl w:val="0"/>
        <w:autoSpaceDE w:val="0"/>
        <w:autoSpaceDN w:val="0"/>
        <w:adjustRightInd w:val="0"/>
        <w:spacing w:before="11" w:after="0" w:line="24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C0F" w:rsidRDefault="008C31FF" w:rsidP="00F27C0F">
      <w:pPr>
        <w:widowControl w:val="0"/>
        <w:autoSpaceDE w:val="0"/>
        <w:autoSpaceDN w:val="0"/>
        <w:adjustRightInd w:val="0"/>
        <w:spacing w:before="11" w:after="0" w:line="24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Интересоваться</w:t>
      </w:r>
      <w:r w:rsidR="00F27C0F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жизнью ребёнка</w:t>
      </w:r>
      <w:r w:rsidRPr="00F27C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8C31FF" w:rsidRPr="00F27C0F" w:rsidRDefault="00F27C0F" w:rsidP="00F27C0F">
      <w:pPr>
        <w:widowControl w:val="0"/>
        <w:autoSpaceDE w:val="0"/>
        <w:autoSpaceDN w:val="0"/>
        <w:adjustRightInd w:val="0"/>
        <w:spacing w:before="11" w:after="0" w:line="248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елать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нужно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в позитивном </w:t>
      </w:r>
      <w:proofErr w:type="gramStart"/>
      <w:r w:rsidR="008C31FF">
        <w:rPr>
          <w:rFonts w:ascii="Times New Roman" w:hAnsi="Times New Roman" w:cs="Times New Roman"/>
          <w:color w:val="000000"/>
          <w:sz w:val="28"/>
          <w:szCs w:val="28"/>
        </w:rPr>
        <w:t>ключе</w:t>
      </w:r>
      <w:proofErr w:type="gramEnd"/>
      <w:r w:rsidR="008C31FF">
        <w:rPr>
          <w:rFonts w:ascii="Times New Roman" w:hAnsi="Times New Roman" w:cs="Times New Roman"/>
          <w:color w:val="000000"/>
          <w:sz w:val="28"/>
          <w:szCs w:val="28"/>
        </w:rPr>
        <w:t>: какие у тебя друзья? Как вы играли? С кем ты сегодня познакомился? Что тебе понравилось кушать? Такие вопросы поднимают ребёнку настроение и заставляют вспомнить о приятных моментах пребывания в саду.</w:t>
      </w:r>
    </w:p>
    <w:p w:rsidR="008C31FF" w:rsidRDefault="00F27C0F" w:rsidP="00F2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Ни в коем случае нельзя ребёнка пугать садиком. Родители, которые говорят: "Будешь себя плохо вести, завтра на час раньше пойдёшь в садик</w:t>
      </w:r>
      <w:proofErr w:type="gramStart"/>
      <w:r w:rsidR="008C31FF">
        <w:rPr>
          <w:rFonts w:ascii="Times New Roman" w:hAnsi="Times New Roman" w:cs="Times New Roman"/>
          <w:color w:val="000000"/>
          <w:sz w:val="28"/>
          <w:szCs w:val="28"/>
        </w:rPr>
        <w:t>,"</w:t>
      </w:r>
      <w:proofErr w:type="gramEnd"/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дают ребёнку установку, что пребывание вне дома –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это наказание. А ребёнок, который напуган или чувствует себя виноватым, хуже адаптируется в коллективе, больше страдает от отсутствия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рядом мамы.</w:t>
      </w:r>
    </w:p>
    <w:p w:rsidR="00F27C0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1FF" w:rsidRPr="00F27C0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Улыбнитесь воспитателю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Воспитатель детского сада –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это человек, которому вы доверили своего </w:t>
      </w:r>
    </w:p>
    <w:p w:rsidR="008C31FF" w:rsidRDefault="008C31FF" w:rsidP="00F27C0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ребёнка. И если так случилось, то степень доверия должна быть максимальной. Познакомьтесь с воспитателем до прихода </w:t>
      </w:r>
      <w:r w:rsidR="00F27C0F">
        <w:rPr>
          <w:rFonts w:ascii="Times New Roman" w:hAnsi="Times New Roman" w:cs="Times New Roman"/>
          <w:color w:val="000000"/>
          <w:sz w:val="28"/>
          <w:szCs w:val="28"/>
        </w:rPr>
        <w:t>ребёнка в детский сад. Н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коем случае не критикуйте и не ругайте воспитателя при ребёнке, иначе малыш просто не научится уважать старших и правильно</w:t>
      </w:r>
      <w:r w:rsidR="00F27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вести себя.</w:t>
      </w:r>
    </w:p>
    <w:p w:rsidR="00F27C0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1FF" w:rsidRPr="00F27C0F" w:rsidRDefault="008C31F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Особый график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Если ваш малыш, несмотря на все усилия, всё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>-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таки плохо адаптируется к садику, можно попробовать его водить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туда </w:t>
      </w:r>
      <w:proofErr w:type="gramStart"/>
      <w:r w:rsidR="008C31F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 полдня и забирать до обеда.</w:t>
      </w:r>
    </w:p>
    <w:p w:rsidR="008C31FF" w:rsidRDefault="00F27C0F" w:rsidP="00F27C0F">
      <w:pPr>
        <w:widowControl w:val="0"/>
        <w:autoSpaceDE w:val="0"/>
        <w:autoSpaceDN w:val="0"/>
        <w:adjustRightInd w:val="0"/>
        <w:spacing w:before="13"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дним из самых негативных моментов для ребёнка в садике является дневной сон. Сон в представлении ребёнка должен быть в ночное время. Некоторые детишки днём не м</w:t>
      </w:r>
      <w:r>
        <w:rPr>
          <w:rFonts w:ascii="Times New Roman" w:hAnsi="Times New Roman" w:cs="Times New Roman"/>
          <w:color w:val="000000"/>
          <w:sz w:val="28"/>
          <w:szCs w:val="28"/>
        </w:rPr>
        <w:t>огут заснуть и просто лежат без движения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. Еда вне дома тоже у 90% детей вызывает негативную реакцию. Поэтому, если у вас есть такая возможность, попробуйте сократить время пребывания малыша в детском саду, хотя бы на время.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Также к особым условиям можно отнести и приход в садик на полчаса </w:t>
      </w:r>
    </w:p>
    <w:p w:rsidR="008C31FF" w:rsidRPr="00F27C0F" w:rsidRDefault="008C31FF" w:rsidP="00F27C0F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раньше. Такой прием "работает" с очень робкими детишками, которые стесняются большого количества людей. Полчаса, которые малыш проведёт наедине с воспитателем в стенах садика, немного приободрят его. А если ещё при этом похвалить ребёнка, сказать, какой он молодец, что пришёл раньше, его самооценка вырастет. </w:t>
      </w:r>
    </w:p>
    <w:p w:rsidR="008C31FF" w:rsidRDefault="00F27C0F" w:rsidP="00F27C0F">
      <w:pPr>
        <w:widowControl w:val="0"/>
        <w:autoSpaceDE w:val="0"/>
        <w:autoSpaceDN w:val="0"/>
        <w:adjustRightInd w:val="0"/>
        <w:spacing w:before="2" w:after="0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Некоторые родители сп</w:t>
      </w:r>
      <w:r>
        <w:rPr>
          <w:rFonts w:ascii="Times New Roman" w:hAnsi="Times New Roman" w:cs="Times New Roman"/>
          <w:color w:val="000000"/>
          <w:sz w:val="28"/>
          <w:szCs w:val="28"/>
        </w:rPr>
        <w:t>рашивают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, можно ли ходить с ребёнко</w:t>
      </w:r>
      <w:r>
        <w:rPr>
          <w:rFonts w:ascii="Times New Roman" w:hAnsi="Times New Roman" w:cs="Times New Roman"/>
          <w:color w:val="000000"/>
          <w:sz w:val="28"/>
          <w:szCs w:val="28"/>
        </w:rPr>
        <w:t>м в садик через день. Не рекомендуется этого делать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. Ребёнку нужна стабильность, малыш должен понимать, что завтра он пойдет в сад, как сегодня и вчера. Отсутствие графика не только запутает, но и даст повод для манипулирования родителями: сегодня я не хочу идти в садик и завтра не </w:t>
      </w:r>
      <w:r w:rsidR="008C31FF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пойду.</w:t>
      </w:r>
    </w:p>
    <w:p w:rsidR="008C31FF" w:rsidRDefault="00F27C0F" w:rsidP="00F27C0F">
      <w:pPr>
        <w:widowControl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Безусловно, это не все приёмы, которые помогают ребёнку менее болезненно пережить свою первую в жизни разлуку с мамой и войти в новый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ритм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жизни. Главное, что нужно помнить самим родителям: запаситесь терпением. Вы должны быть готовы и к слезам и, в некоторых случаях, к истерикам, но их необходимо пережить, и пережить спокойно, не</w:t>
      </w:r>
      <w:r w:rsidR="008C31FF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>нервируя себя и ребёнка.</w:t>
      </w:r>
    </w:p>
    <w:p w:rsidR="008C31FF" w:rsidRDefault="00F27C0F" w:rsidP="008C3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C31FF" w:rsidRPr="00F27C0F">
        <w:rPr>
          <w:rFonts w:ascii="Times New Roman" w:hAnsi="Times New Roman" w:cs="Times New Roman"/>
          <w:b/>
          <w:i/>
          <w:color w:val="0070C0"/>
          <w:sz w:val="28"/>
          <w:szCs w:val="28"/>
        </w:rPr>
        <w:t>И последнее:</w:t>
      </w:r>
      <w:r w:rsidR="008C31FF" w:rsidRPr="00F27C0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C31FF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особо чувствительные родители полагают, что </w:t>
      </w:r>
    </w:p>
    <w:p w:rsidR="008C31FF" w:rsidRDefault="008C31FF" w:rsidP="005C2C22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ребёнку будет хуже в садике, чем дома, его будут там обижать. </w:t>
      </w:r>
      <w:r w:rsidR="005C2C22">
        <w:rPr>
          <w:rFonts w:ascii="Times New Roman" w:hAnsi="Times New Roman" w:cs="Times New Roman"/>
          <w:color w:val="000000"/>
          <w:sz w:val="28"/>
          <w:szCs w:val="28"/>
        </w:rPr>
        <w:t>Но ведь п</w:t>
      </w:r>
      <w:r>
        <w:rPr>
          <w:rFonts w:ascii="Times New Roman" w:hAnsi="Times New Roman" w:cs="Times New Roman"/>
          <w:color w:val="000000"/>
          <w:sz w:val="28"/>
          <w:szCs w:val="28"/>
        </w:rPr>
        <w:t>ройдёт совсем немного времени, и ваш малыш отправится в школу. От неё уже, как от садика, уйти невозможно. И если ребёнок будет не адаптирован к коллективу, не знать, что такое дисциплина, то ему будет значительно труднее учиться и социализироваться, чем его сверстникам, которые посещали детский сад.</w:t>
      </w:r>
    </w:p>
    <w:p w:rsidR="005C2C22" w:rsidRDefault="005C2C22" w:rsidP="005C2C22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C22" w:rsidRDefault="005C2C22" w:rsidP="005C2C22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2C22" w:rsidRDefault="005C2C22" w:rsidP="005C2C22">
      <w:pPr>
        <w:widowControl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               </w:t>
      </w:r>
      <w:r w:rsidRPr="005C2C22">
        <w:rPr>
          <w:rFonts w:ascii="Times New Roman" w:hAnsi="Times New Roman" w:cs="Times New Roman"/>
          <w:b/>
          <w:i/>
          <w:color w:val="0070C0"/>
          <w:sz w:val="28"/>
          <w:szCs w:val="28"/>
        </w:rPr>
        <w:t>Подго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товила старший воспитатель</w:t>
      </w:r>
    </w:p>
    <w:p w:rsidR="005C2C22" w:rsidRPr="005C2C22" w:rsidRDefault="005C2C22" w:rsidP="005C2C22">
      <w:pPr>
        <w:widowControl w:val="0"/>
        <w:autoSpaceDE w:val="0"/>
        <w:autoSpaceDN w:val="0"/>
        <w:adjustRightInd w:val="0"/>
        <w:spacing w:before="11"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                       </w:t>
      </w:r>
      <w:r w:rsidRPr="005C2C22">
        <w:rPr>
          <w:rFonts w:ascii="Times New Roman" w:hAnsi="Times New Roman" w:cs="Times New Roman"/>
          <w:b/>
          <w:i/>
          <w:color w:val="0070C0"/>
          <w:sz w:val="28"/>
          <w:szCs w:val="28"/>
        </w:rPr>
        <w:t>Ирина Анатольевна Пилипец</w:t>
      </w:r>
    </w:p>
    <w:sectPr w:rsidR="005C2C22" w:rsidRPr="005C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FF"/>
    <w:rsid w:val="005C2C22"/>
    <w:rsid w:val="008C31FF"/>
    <w:rsid w:val="00995322"/>
    <w:rsid w:val="00F2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2017-09-03T14:06:00Z</dcterms:created>
  <dcterms:modified xsi:type="dcterms:W3CDTF">2017-09-03T14:29:00Z</dcterms:modified>
</cp:coreProperties>
</file>