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E0" w:rsidRDefault="00A06AE0" w:rsidP="00A06A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родителей:</w:t>
      </w:r>
    </w:p>
    <w:p w:rsidR="00A06AE0" w:rsidRDefault="00A06AE0" w:rsidP="00251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1B92" w:rsidRDefault="00251CBD" w:rsidP="00251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ребенка к поступлению в ДОУ.</w:t>
      </w:r>
    </w:p>
    <w:p w:rsidR="00251CBD" w:rsidRDefault="00980FAD" w:rsidP="00251CBD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</w:t>
      </w:r>
      <w:r w:rsidR="00251CBD">
        <w:rPr>
          <w:rFonts w:ascii="Times New Roman" w:hAnsi="Times New Roman" w:cs="Times New Roman"/>
          <w:sz w:val="28"/>
          <w:szCs w:val="28"/>
        </w:rPr>
        <w:t>.</w:t>
      </w:r>
    </w:p>
    <w:p w:rsidR="00251CBD" w:rsidRDefault="00251CBD" w:rsidP="00251CBD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Психологическая.</w:t>
      </w:r>
    </w:p>
    <w:p w:rsidR="00251CBD" w:rsidRDefault="00251CBD" w:rsidP="008C2B9F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2-3 месяца до поступления в ДОУ ребенку необходимо пройти диспансеризацию с оформлением формы № 026</w:t>
      </w:r>
      <w:r w:rsidRPr="00251CBD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C2B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2000</w:t>
      </w:r>
      <w:r w:rsidR="008C2B9F">
        <w:rPr>
          <w:rFonts w:ascii="Times New Roman" w:hAnsi="Times New Roman" w:cs="Times New Roman"/>
          <w:sz w:val="28"/>
          <w:szCs w:val="28"/>
        </w:rPr>
        <w:t>, где кроме осмотра врачей специалистов, по состоянию здоровья определяется группа здоровья ребенка,  оценка  его нервно – психического развития, рекомендации на период адаптации</w:t>
      </w:r>
      <w:r w:rsidR="00D075A8">
        <w:rPr>
          <w:rFonts w:ascii="Times New Roman" w:hAnsi="Times New Roman" w:cs="Times New Roman"/>
          <w:sz w:val="28"/>
          <w:szCs w:val="28"/>
        </w:rPr>
        <w:t xml:space="preserve"> по режиму, питанию, индивидуальному подходу, оздоровительно – лечебным мероприятиям для профилактики острых заболеваний, обострений хронических очагов.</w:t>
      </w:r>
      <w:proofErr w:type="gramEnd"/>
    </w:p>
    <w:p w:rsidR="00D075A8" w:rsidRDefault="00D075A8" w:rsidP="008C2B9F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острого заболевания ребенок может быть направлен в ДОУ не ранее чем через 2 недели после клинического выздоровления. Запрещается проведение профилактических прививок в течение месяца пред поступлением в ДОУ и после окончания периода адаптации, но не ране, чем через 1 мес.</w:t>
      </w:r>
    </w:p>
    <w:p w:rsidR="00D075A8" w:rsidRDefault="00D075A8" w:rsidP="008C2B9F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поступлении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ДДУ детей «группы риска» и детей имеющих хронические заболевания решается в детской поликлинике коллегиально с привлечением врачей – специалистов.</w:t>
      </w:r>
    </w:p>
    <w:p w:rsidR="00D075A8" w:rsidRDefault="00D075A8" w:rsidP="008C2B9F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Доя того чтобы детский сад наиболее безболезненно вошел в жизнь ребенка, нужна подготовительная работа в семье.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максимально приблизить</w:t>
      </w:r>
      <w:r w:rsidR="00706E4A">
        <w:rPr>
          <w:rFonts w:ascii="Times New Roman" w:hAnsi="Times New Roman" w:cs="Times New Roman"/>
          <w:sz w:val="28"/>
          <w:szCs w:val="28"/>
        </w:rPr>
        <w:t xml:space="preserve"> домашний режим к распорядку дня ДДОУ, упорядочить часы сна, питания, бодрствования: при проведении режимных процедур поощрять и развивать детскую самостоятельность, желательно чтоб  родители познакомились с меню ДДОУ и приучили ребенка к блюдам из него.</w:t>
      </w:r>
    </w:p>
    <w:p w:rsidR="00706E4A" w:rsidRDefault="00706E4A" w:rsidP="008C2B9F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как можно раньше познакомить малыша с детьми и воспитателями группы, куда он пойдет. Поэтому лучше оформлять в ту группу, где у ребенка есть знакомые ровесники, с которыми он раньше играл </w:t>
      </w:r>
      <w:r>
        <w:rPr>
          <w:rFonts w:ascii="Times New Roman" w:hAnsi="Times New Roman" w:cs="Times New Roman"/>
          <w:sz w:val="28"/>
          <w:szCs w:val="28"/>
        </w:rPr>
        <w:lastRenderedPageBreak/>
        <w:t>дома или во дворе. Нужно настроить малыша как можно положительнее к его поступлению в детский сад. Готовность к временной разлуке с матерью, дать понять ему, что он уже большой. Все время объяснять, что он для вас самый любимый и дорогой и милый. Родителям нельзя нервничать и показывать свою тревогу накануне поступления в детский сад.</w:t>
      </w:r>
    </w:p>
    <w:p w:rsidR="00D24D79" w:rsidRPr="00D24D79" w:rsidRDefault="00980FAD" w:rsidP="00980FAD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D24D79" w:rsidRPr="00D24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приему детей в дошкольн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 образовательные организации, </w:t>
      </w:r>
      <w:r w:rsidR="00D24D79" w:rsidRPr="00D24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режиму дня и организации воспитательно-образовательного процесса</w:t>
      </w:r>
    </w:p>
    <w:p w:rsidR="00D24D79" w:rsidRPr="00D24D79" w:rsidRDefault="00D24D79" w:rsidP="00D24D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D24D79" w:rsidRPr="00D24D79" w:rsidRDefault="00D24D79" w:rsidP="00D24D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D24D79" w:rsidRPr="00D24D79" w:rsidRDefault="00D24D79" w:rsidP="00D24D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D24D79" w:rsidRPr="00D24D79" w:rsidRDefault="00D24D79" w:rsidP="00D24D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D24D79" w:rsidRPr="00D24D79" w:rsidRDefault="00D24D79" w:rsidP="00D24D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Режим дня должен соответствовать возрастным особенностям детей и способствовать их гармоничному развитию. Максимальная </w:t>
      </w:r>
      <w:r w:rsidRPr="00D24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D24D79" w:rsidRPr="00D24D79" w:rsidRDefault="00D24D79" w:rsidP="00D24D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D24D79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D2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скорости ветра более 7 м/с продолжительность прогулки рекомендуется сокращать.</w:t>
      </w:r>
    </w:p>
    <w:p w:rsidR="00D24D79" w:rsidRPr="00D24D79" w:rsidRDefault="00844BCB" w:rsidP="00D24D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4D79" w:rsidRPr="00D24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D24D79" w:rsidRPr="00D24D79" w:rsidRDefault="00D24D79" w:rsidP="00D24D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D24D79" w:rsidRPr="00D24D79" w:rsidRDefault="00D24D79" w:rsidP="00D24D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980FAD" w:rsidRPr="00980FAD" w:rsidRDefault="00AE3598" w:rsidP="00980FAD">
      <w:pPr>
        <w:pStyle w:val="a3"/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за состоянием здоровья ребенка особое внимание должно быть обращено на носоглотку. Даже легкое покраснение зева или наличие умеренных выделений является показателем к устранению его на 3-4 дня из детского учреждения. На фоне некоторого снижения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сопротивляемости организма эти явления могут привести к развитию заболевания, поэтому ребенку необходим щадящий домашний режим. Период адаптации к ДДОУ является для ребенка стрессовой ситуацией</w:t>
      </w:r>
      <w:r w:rsidR="00416447">
        <w:rPr>
          <w:rFonts w:ascii="Times New Roman" w:hAnsi="Times New Roman" w:cs="Times New Roman"/>
          <w:sz w:val="28"/>
          <w:szCs w:val="28"/>
        </w:rPr>
        <w:t>, а стресс и нервно – психические нагрузки увеличивают потребность в витаминах. У детей в период привыкания к детскому саду снижается аппетит, что тоже приводит к потере витаминов, поэтому рекомендуется прием витаминных препаратов (лучше тех которые содержат лакто бактерии, необходимые для кишечника).</w:t>
      </w:r>
    </w:p>
    <w:p w:rsidR="00980FAD" w:rsidRDefault="00980FAD" w:rsidP="00980FAD">
      <w:pPr>
        <w:pStyle w:val="a3"/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витаминные коктейли</w:t>
      </w:r>
      <w:r w:rsidR="00A06AE0">
        <w:rPr>
          <w:rFonts w:ascii="Times New Roman" w:hAnsi="Times New Roman" w:cs="Times New Roman"/>
          <w:sz w:val="28"/>
          <w:szCs w:val="28"/>
        </w:rPr>
        <w:t xml:space="preserve"> с витамином В</w:t>
      </w:r>
      <w:proofErr w:type="gramStart"/>
      <w:r w:rsidR="00A06AE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06AE0">
        <w:rPr>
          <w:rFonts w:ascii="Times New Roman" w:hAnsi="Times New Roman" w:cs="Times New Roman"/>
          <w:sz w:val="28"/>
          <w:szCs w:val="28"/>
        </w:rPr>
        <w:t>, В2 и фоли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евой кислотой.</w:t>
      </w:r>
    </w:p>
    <w:p w:rsidR="00416447" w:rsidRDefault="00416447" w:rsidP="001066A9">
      <w:pPr>
        <w:pStyle w:val="a3"/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 легче и быстрее ребенок адаптируется к новым условиям, если в семье стараются поддержать приемы воспитания, используемые в детском саду. </w:t>
      </w:r>
    </w:p>
    <w:p w:rsidR="00416447" w:rsidRDefault="00416447" w:rsidP="001066A9">
      <w:pPr>
        <w:pStyle w:val="a3"/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эмоциональный стресс</w:t>
      </w:r>
      <w:r w:rsidR="00891534">
        <w:rPr>
          <w:rFonts w:ascii="Times New Roman" w:hAnsi="Times New Roman" w:cs="Times New Roman"/>
          <w:sz w:val="28"/>
          <w:szCs w:val="28"/>
        </w:rPr>
        <w:t xml:space="preserve"> и предупредить невротические расстройствами можно с помощью глицина и </w:t>
      </w:r>
      <w:r w:rsidR="00A06AE0">
        <w:rPr>
          <w:rFonts w:ascii="Times New Roman" w:hAnsi="Times New Roman" w:cs="Times New Roman"/>
          <w:sz w:val="28"/>
          <w:szCs w:val="28"/>
        </w:rPr>
        <w:t>настойки пустырника. Дети, с вы</w:t>
      </w:r>
      <w:r w:rsidR="00891534">
        <w:rPr>
          <w:rFonts w:ascii="Times New Roman" w:hAnsi="Times New Roman" w:cs="Times New Roman"/>
          <w:sz w:val="28"/>
          <w:szCs w:val="28"/>
        </w:rPr>
        <w:t>раженными признаками невротизации нуждаются в консультациях психолога, невролога, психиатра и возможном назначении более сильных средств.</w:t>
      </w:r>
    </w:p>
    <w:p w:rsidR="00980FAD" w:rsidRDefault="00AF3BD4" w:rsidP="00980FAD">
      <w:pPr>
        <w:pStyle w:val="a3"/>
        <w:spacing w:after="0" w:line="36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ребенка в</w:t>
      </w:r>
      <w:r w:rsidR="00980FAD">
        <w:rPr>
          <w:rFonts w:ascii="Times New Roman" w:hAnsi="Times New Roman" w:cs="Times New Roman"/>
          <w:sz w:val="28"/>
          <w:szCs w:val="28"/>
        </w:rPr>
        <w:t xml:space="preserve"> ДДОУ</w:t>
      </w:r>
    </w:p>
    <w:p w:rsidR="008C1D34" w:rsidRDefault="008C1D34" w:rsidP="001066A9">
      <w:pPr>
        <w:pStyle w:val="a3"/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питание непосредственное влияние на жизнедеятельность, рост, состояние здоровья</w:t>
      </w:r>
    </w:p>
    <w:p w:rsidR="008C1D34" w:rsidRDefault="00891534" w:rsidP="008C1D34">
      <w:pPr>
        <w:pStyle w:val="a3"/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ребенка должно б</w:t>
      </w:r>
      <w:r w:rsidR="008C1D34">
        <w:rPr>
          <w:rFonts w:ascii="Times New Roman" w:hAnsi="Times New Roman" w:cs="Times New Roman"/>
          <w:sz w:val="28"/>
          <w:szCs w:val="28"/>
        </w:rPr>
        <w:t xml:space="preserve">ыть щадящее, исключающее жареные  и острые блюда, сбалансированное </w:t>
      </w:r>
      <w:proofErr w:type="gramStart"/>
      <w:r w:rsidR="008C1D3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C1D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AE0">
        <w:rPr>
          <w:rFonts w:ascii="Times New Roman" w:hAnsi="Times New Roman" w:cs="Times New Roman"/>
          <w:sz w:val="28"/>
          <w:szCs w:val="28"/>
        </w:rPr>
        <w:t>белка</w:t>
      </w:r>
      <w:proofErr w:type="gramEnd"/>
      <w:r w:rsidR="00A06AE0">
        <w:rPr>
          <w:rFonts w:ascii="Times New Roman" w:hAnsi="Times New Roman" w:cs="Times New Roman"/>
          <w:sz w:val="28"/>
          <w:szCs w:val="28"/>
        </w:rPr>
        <w:t>, жирам, углеводам и энерге</w:t>
      </w:r>
      <w:r w:rsidR="008C1D34">
        <w:rPr>
          <w:rFonts w:ascii="Times New Roman" w:hAnsi="Times New Roman" w:cs="Times New Roman"/>
          <w:sz w:val="28"/>
          <w:szCs w:val="28"/>
        </w:rPr>
        <w:t>тической ценности. Для детей двух – трех лет она должна составлять 1400  ккал. Для детей с 12 часовым пребыванием ДДОУ организуется 4е -5е разовое питание (завтрак, 2й завтрак, обед, полдник, ужин)</w:t>
      </w:r>
      <w:r w:rsidR="00F72F18">
        <w:rPr>
          <w:rFonts w:ascii="Times New Roman" w:hAnsi="Times New Roman" w:cs="Times New Roman"/>
          <w:sz w:val="28"/>
          <w:szCs w:val="28"/>
        </w:rPr>
        <w:t>.</w:t>
      </w:r>
      <w:r w:rsidR="008C1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D34" w:rsidRDefault="008C1D34" w:rsidP="008C1D34">
      <w:pPr>
        <w:pStyle w:val="a3"/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 должен состоять из горячего блюда (каша, запеканка, творожные и яичные блюда), бутерброда и горячего напитка.</w:t>
      </w:r>
    </w:p>
    <w:p w:rsidR="008C1D34" w:rsidRDefault="008C1D34" w:rsidP="008C1D34">
      <w:pPr>
        <w:pStyle w:val="a3"/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 должен включать первое блюдо (суп),  второе (гарнир и блюдо из мяса, рыбы или птицы), напиток (компот, кисель). </w:t>
      </w:r>
    </w:p>
    <w:p w:rsidR="008C1D34" w:rsidRDefault="008C1D34" w:rsidP="008C1D34">
      <w:pPr>
        <w:pStyle w:val="a3"/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Полдник включает напиток с булочными или кондитерскими изделиями без крема.</w:t>
      </w:r>
    </w:p>
    <w:p w:rsidR="00F72F18" w:rsidRDefault="00F72F18" w:rsidP="008C1D34">
      <w:pPr>
        <w:pStyle w:val="a3"/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Ужин может включать рыбные, мясные, овощные, творожные блюда и горячие напитки.</w:t>
      </w:r>
    </w:p>
    <w:p w:rsidR="00F72F18" w:rsidRDefault="00F72F18" w:rsidP="008C1D34">
      <w:pPr>
        <w:pStyle w:val="a3"/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полдника и ужина возможна организация уплотненного полдника с включением блюд ужина.</w:t>
      </w:r>
    </w:p>
    <w:p w:rsidR="00F72F18" w:rsidRDefault="00F72F18" w:rsidP="008C1D34">
      <w:pPr>
        <w:pStyle w:val="a3"/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разнообразного и полноценного питания в дошкольных образовательных организациях и дома, родителей информируют об ассортименте питания ребенка, вывешивая меню в каждой группе, с указанием наименования блюд и объема порций. В нашем ДДОУ используется 2 десятидневных меню: на весенне-летний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осенне- зимний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периоды.</w:t>
      </w:r>
    </w:p>
    <w:p w:rsidR="00F72F18" w:rsidRDefault="00F72F18" w:rsidP="008C1D34">
      <w:pPr>
        <w:pStyle w:val="a3"/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A06AE0" w:rsidRDefault="00A06AE0" w:rsidP="008C1D34">
      <w:pPr>
        <w:pStyle w:val="a3"/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A06AE0" w:rsidRDefault="00A06AE0" w:rsidP="00A06A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A06AE0" w:rsidRDefault="00A06AE0" w:rsidP="00A06A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Грачева О.Г.,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AE0" w:rsidRDefault="00A06AE0" w:rsidP="00A06A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медицинская сестра</w:t>
      </w:r>
      <w:r>
        <w:rPr>
          <w:rFonts w:ascii="Times New Roman" w:hAnsi="Times New Roman" w:cs="Times New Roman"/>
          <w:sz w:val="28"/>
          <w:szCs w:val="28"/>
        </w:rPr>
        <w:t xml:space="preserve"> Ломакина А.В.</w:t>
      </w:r>
    </w:p>
    <w:p w:rsidR="00A06AE0" w:rsidRDefault="00A06AE0" w:rsidP="00A06AE0">
      <w:pPr>
        <w:pStyle w:val="a3"/>
        <w:spacing w:after="0" w:line="360" w:lineRule="auto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8C1D34" w:rsidRPr="008C1D34" w:rsidRDefault="008C1D34" w:rsidP="008C1D34">
      <w:pPr>
        <w:pStyle w:val="a3"/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50054" w:rsidRDefault="00F50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0054" w:rsidRDefault="00F50054" w:rsidP="001066A9">
      <w:pPr>
        <w:pStyle w:val="a3"/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  <w:sectPr w:rsidR="00F500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0054" w:rsidRPr="00F50054" w:rsidRDefault="00F50054" w:rsidP="00F500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F5005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lastRenderedPageBreak/>
        <w:t xml:space="preserve">График вакцинации детей </w:t>
      </w:r>
      <w:r w:rsidRPr="00F5005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  <w:t>Календарь профилактических прививок</w:t>
      </w:r>
    </w:p>
    <w:p w:rsidR="00F50054" w:rsidRPr="00F50054" w:rsidRDefault="00F50054" w:rsidP="00F50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8"/>
        <w:gridCol w:w="6858"/>
        <w:gridCol w:w="4824"/>
      </w:tblGrid>
      <w:tr w:rsidR="00F50054" w:rsidRPr="00F50054" w:rsidTr="00F500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EAF0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EAF0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Прививка</w:t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EAF0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Вакцина</w:t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0054" w:rsidRPr="00F50054" w:rsidTr="00F500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Новорожденные (</w:t>
            </w:r>
            <w:proofErr w:type="gramStart"/>
            <w:r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первые</w:t>
            </w:r>
            <w:proofErr w:type="gramEnd"/>
            <w:r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24 часа жизни)</w:t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054" w:rsidRPr="00F50054" w:rsidRDefault="00A06AE0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Гепатит</w:t>
              </w:r>
              <w:proofErr w:type="gramStart"/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</w:t>
              </w:r>
              <w:proofErr w:type="gramEnd"/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50054"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первая вакцинация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06AE0">
              <w:fldChar w:fldCharType="begin"/>
            </w:r>
            <w:r w:rsidR="00A06AE0">
              <w:instrText xml:space="preserve"> HYPERLINK "http://www.vse-privivki.ru/endgeriks_b.htm" </w:instrText>
            </w:r>
            <w:r w:rsidR="00A06AE0">
              <w:fldChar w:fldCharType="separate"/>
            </w:r>
            <w:r w:rsidRPr="00F500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Энджерикс</w:t>
            </w:r>
            <w:proofErr w:type="spellEnd"/>
            <w:proofErr w:type="gramStart"/>
            <w:r w:rsidRPr="00F500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В</w:t>
            </w:r>
            <w:proofErr w:type="gramEnd"/>
            <w:r w:rsidR="00A06A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proofErr w:type="spellStart"/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комбиотех</w:t>
              </w:r>
              <w:proofErr w:type="spellEnd"/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регевак</w:t>
            </w:r>
            <w:proofErr w:type="spellEnd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50054" w:rsidRPr="00F50054" w:rsidTr="00F500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EAF0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3-7 дней</w:t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EAF0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- </w:t>
            </w:r>
            <w:r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вакцинация</w:t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EAF0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(БЦЖ-м) </w:t>
            </w:r>
          </w:p>
        </w:tc>
      </w:tr>
      <w:tr w:rsidR="00F50054" w:rsidRPr="00F50054" w:rsidTr="00F500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месяц</w:t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054" w:rsidRPr="00F50054" w:rsidRDefault="00A06AE0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Гепатит</w:t>
              </w:r>
              <w:proofErr w:type="gramStart"/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</w:t>
              </w:r>
              <w:proofErr w:type="gramEnd"/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50054"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вторая вакцинация, вторая ревакцинация в т.ч. детям из групп риска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06AE0">
              <w:fldChar w:fldCharType="begin"/>
            </w:r>
            <w:r w:rsidR="00A06AE0">
              <w:instrText xml:space="preserve"> HYPERLINK "http://www.vse-privivki.ru/endgeriks_b.htm" </w:instrText>
            </w:r>
            <w:r w:rsidR="00A06AE0">
              <w:fldChar w:fldCharType="separate"/>
            </w:r>
            <w:r w:rsidRPr="00F500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Энджерикс</w:t>
            </w:r>
            <w:proofErr w:type="spellEnd"/>
            <w:proofErr w:type="gramStart"/>
            <w:r w:rsidRPr="00F500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В</w:t>
            </w:r>
            <w:proofErr w:type="gramEnd"/>
            <w:r w:rsidR="00A06A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proofErr w:type="spellStart"/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комбиотех</w:t>
              </w:r>
              <w:proofErr w:type="spellEnd"/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регевак</w:t>
            </w:r>
            <w:proofErr w:type="spellEnd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50054" w:rsidRPr="00F50054" w:rsidTr="00F500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EAF0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месяца</w:t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EAF0"/>
            <w:vAlign w:val="center"/>
            <w:hideMark/>
          </w:tcPr>
          <w:p w:rsidR="00F50054" w:rsidRPr="00F50054" w:rsidRDefault="00A06AE0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Гепатит</w:t>
              </w:r>
              <w:proofErr w:type="gramStart"/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</w:t>
              </w:r>
              <w:proofErr w:type="gramEnd"/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50054"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третья вакцинация (дети из групп риска)</w:t>
            </w:r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EAF0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06AE0">
              <w:fldChar w:fldCharType="begin"/>
            </w:r>
            <w:r w:rsidR="00A06AE0">
              <w:instrText xml:space="preserve"> HYPERLINK "http://www.vse-privivki.ru/endgeriks_b.htm" </w:instrText>
            </w:r>
            <w:r w:rsidR="00A06AE0">
              <w:fldChar w:fldCharType="separate"/>
            </w:r>
            <w:r w:rsidRPr="00F500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Энджерикс</w:t>
            </w:r>
            <w:proofErr w:type="spellEnd"/>
            <w:proofErr w:type="gramStart"/>
            <w:r w:rsidRPr="00F500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В</w:t>
            </w:r>
            <w:proofErr w:type="gramEnd"/>
            <w:r w:rsidR="00A06A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proofErr w:type="spellStart"/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комбиотех</w:t>
              </w:r>
              <w:proofErr w:type="spellEnd"/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регевак</w:t>
            </w:r>
            <w:proofErr w:type="spellEnd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50054" w:rsidRPr="00F50054" w:rsidTr="00F500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месяца</w:t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054" w:rsidRPr="00F50054" w:rsidRDefault="00A06AE0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Дифтерия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коклюш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столбняк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полиомиелит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гемофильная инфекция типа b - </w:t>
            </w:r>
            <w:r w:rsidR="00F50054"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вакцинация</w:t>
            </w:r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7" w:history="1"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АКДС</w:t>
              </w:r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proofErr w:type="spellStart"/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Инфанрикс</w:t>
              </w:r>
              <w:proofErr w:type="spellEnd"/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" w:history="1">
              <w:proofErr w:type="spellStart"/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Пентаксим</w:t>
              </w:r>
              <w:proofErr w:type="spellEnd"/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proofErr w:type="spellStart"/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Полиорикс</w:t>
              </w:r>
              <w:proofErr w:type="spellEnd"/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ИПВ, </w:t>
            </w:r>
            <w:hyperlink r:id="rId21" w:history="1">
              <w:proofErr w:type="spellStart"/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АктХиб</w:t>
              </w:r>
              <w:proofErr w:type="spellEnd"/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Хиберикс</w:t>
            </w:r>
            <w:proofErr w:type="spellEnd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50054" w:rsidRPr="00F50054" w:rsidTr="00F500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EAF0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 месяца</w:t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EAF0"/>
            <w:vAlign w:val="center"/>
            <w:hideMark/>
          </w:tcPr>
          <w:p w:rsidR="00F50054" w:rsidRPr="00F50054" w:rsidRDefault="00A06AE0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Дифтерия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коклюш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столбняк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полиомиелит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гемофильная инфекция типа b - </w:t>
            </w:r>
            <w:r w:rsidR="00F50054"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вторая вакцинация </w:t>
            </w:r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Пневмококковая инфекция -</w:t>
            </w:r>
            <w:r w:rsidR="00F50054"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вторая вакцинация</w:t>
            </w:r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EAF0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26" w:history="1"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АКДС</w:t>
              </w:r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" w:history="1">
              <w:proofErr w:type="spellStart"/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Инфанрикс</w:t>
              </w:r>
              <w:proofErr w:type="spellEnd"/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" w:history="1">
              <w:proofErr w:type="spellStart"/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Пентаксим</w:t>
              </w:r>
              <w:proofErr w:type="spellEnd"/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9" w:history="1">
              <w:proofErr w:type="spellStart"/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Полиорикс</w:t>
              </w:r>
              <w:proofErr w:type="spellEnd"/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ИПВ, </w:t>
            </w:r>
            <w:hyperlink r:id="rId30" w:history="1">
              <w:proofErr w:type="spellStart"/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АктХиб</w:t>
              </w:r>
              <w:proofErr w:type="spellEnd"/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Хиберикс</w:t>
            </w:r>
            <w:proofErr w:type="spellEnd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50054" w:rsidRPr="00F50054" w:rsidTr="00F500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месяцев</w:t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054" w:rsidRPr="00F50054" w:rsidRDefault="00A06AE0" w:rsidP="00F50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Гепатит</w:t>
              </w:r>
              <w:proofErr w:type="gramStart"/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</w:t>
              </w:r>
              <w:proofErr w:type="gramEnd"/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50054"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третья вакцинация</w:t>
            </w:r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F50054" w:rsidRPr="00F50054" w:rsidRDefault="00A06AE0" w:rsidP="00F50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Дифтерия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коклюш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столбняк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полиомиелит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гемофильная инфекция типа b - </w:t>
            </w:r>
            <w:r w:rsidR="00F50054"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третья вакцинация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054" w:rsidRPr="00F50054" w:rsidRDefault="00F50054" w:rsidP="00F50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06AE0">
              <w:fldChar w:fldCharType="begin"/>
            </w:r>
            <w:r w:rsidR="00A06AE0">
              <w:instrText xml:space="preserve"> HYPER</w:instrText>
            </w:r>
            <w:r w:rsidR="00A06AE0">
              <w:instrText xml:space="preserve">LINK "http://www.vse-privivki.ru/endgeriks_b.htm" </w:instrText>
            </w:r>
            <w:r w:rsidR="00A06AE0">
              <w:fldChar w:fldCharType="separate"/>
            </w:r>
            <w:r w:rsidRPr="00F500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Энджерикс</w:t>
            </w:r>
            <w:proofErr w:type="spellEnd"/>
            <w:proofErr w:type="gramStart"/>
            <w:r w:rsidRPr="00F500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В</w:t>
            </w:r>
            <w:proofErr w:type="gramEnd"/>
            <w:r w:rsidR="00A06A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" w:history="1">
              <w:proofErr w:type="spellStart"/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комбиотех</w:t>
              </w:r>
              <w:proofErr w:type="spellEnd"/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регевак</w:t>
            </w:r>
            <w:proofErr w:type="spellEnd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50054" w:rsidRPr="00F50054" w:rsidRDefault="00F50054" w:rsidP="00F50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37" w:history="1"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АКДС</w:t>
              </w:r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proofErr w:type="spellStart"/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Инфанрикс</w:t>
              </w:r>
              <w:proofErr w:type="spellEnd"/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" w:history="1">
              <w:proofErr w:type="spellStart"/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Пентаксим</w:t>
              </w:r>
              <w:proofErr w:type="spellEnd"/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" w:history="1">
              <w:proofErr w:type="spellStart"/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Полиорикс</w:t>
              </w:r>
              <w:proofErr w:type="spellEnd"/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ИПВ или ОПВ, ОПВ, </w:t>
            </w:r>
            <w:hyperlink r:id="rId41" w:history="1">
              <w:proofErr w:type="spellStart"/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АктХиб</w:t>
              </w:r>
              <w:proofErr w:type="spellEnd"/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Хиберикс</w:t>
            </w:r>
            <w:proofErr w:type="spellEnd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Инфанрикс</w:t>
            </w:r>
            <w:proofErr w:type="spellEnd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</w:t>
            </w:r>
            <w:proofErr w:type="spellEnd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(6) </w:t>
            </w:r>
          </w:p>
        </w:tc>
      </w:tr>
      <w:tr w:rsidR="00F50054" w:rsidRPr="00F50054" w:rsidTr="00F500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EAF0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месяцев</w:t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EAF0"/>
            <w:vAlign w:val="center"/>
            <w:hideMark/>
          </w:tcPr>
          <w:p w:rsidR="00F50054" w:rsidRPr="00F50054" w:rsidRDefault="00A06AE0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Гепатит</w:t>
              </w:r>
              <w:proofErr w:type="gramStart"/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</w:t>
              </w:r>
              <w:proofErr w:type="gramEnd"/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50054"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четвертая вакцинация (дети из групп риска)</w:t>
            </w:r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3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Корь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краснуха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паротит - </w:t>
            </w:r>
            <w:r w:rsidR="00F50054"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вакцинация</w:t>
            </w:r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Ветряная оспа (</w:t>
            </w:r>
            <w:hyperlink r:id="rId45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прививка от ветрянки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 w:rsidR="00F50054"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вакцинация с последующей ревакцинацией (перед поступлением в ДДУ, </w:t>
            </w:r>
            <w:r w:rsidR="00F50054"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детям домов ребенка)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EAF0"/>
            <w:vAlign w:val="center"/>
            <w:hideMark/>
          </w:tcPr>
          <w:p w:rsidR="00F50054" w:rsidRPr="00F50054" w:rsidRDefault="00F50054" w:rsidP="00F50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="00A06AE0">
              <w:fldChar w:fldCharType="begin"/>
            </w:r>
            <w:r w:rsidR="00A06AE0">
              <w:instrText xml:space="preserve"> HYPERLINK "http://www.v</w:instrText>
            </w:r>
            <w:r w:rsidR="00A06AE0">
              <w:instrText xml:space="preserve">se-privivki.ru/endgeriks_b.htm" </w:instrText>
            </w:r>
            <w:r w:rsidR="00A06AE0">
              <w:fldChar w:fldCharType="separate"/>
            </w:r>
            <w:r w:rsidRPr="00F500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Энджерикс</w:t>
            </w:r>
            <w:proofErr w:type="spellEnd"/>
            <w:proofErr w:type="gramStart"/>
            <w:r w:rsidRPr="00F500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В</w:t>
            </w:r>
            <w:proofErr w:type="gramEnd"/>
            <w:r w:rsidR="00A06A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6" w:history="1">
              <w:proofErr w:type="spellStart"/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комбиотех</w:t>
              </w:r>
              <w:proofErr w:type="spellEnd"/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регевак</w:t>
            </w:r>
            <w:proofErr w:type="spellEnd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50054" w:rsidRPr="00F50054" w:rsidRDefault="00F50054" w:rsidP="00F50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Приорикс</w:t>
            </w:r>
            <w:proofErr w:type="spellEnd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ЖКВ+ ЖПВ+ вакцина против краснухи) (</w:t>
            </w:r>
            <w:proofErr w:type="spellStart"/>
            <w:r w:rsidR="00A06AE0">
              <w:fldChar w:fldCharType="begin"/>
            </w:r>
            <w:r w:rsidR="00A06AE0">
              <w:instrText xml:space="preserve"> HYPERLINK "http://www.vse-privivki.ru/varilriks.htm" </w:instrText>
            </w:r>
            <w:r w:rsidR="00A06AE0">
              <w:fldChar w:fldCharType="separate"/>
            </w:r>
            <w:r w:rsidRPr="00F500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варилрикс</w:t>
            </w:r>
            <w:proofErr w:type="spellEnd"/>
            <w:r w:rsidR="00A06A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0054" w:rsidRPr="00F50054" w:rsidTr="00F500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 месяцев</w:t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Пневмококковая инфекция - </w:t>
            </w:r>
            <w:r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ревакцинация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Превенар</w:t>
            </w:r>
            <w:proofErr w:type="spellEnd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синфлорикс</w:t>
            </w:r>
            <w:proofErr w:type="spellEnd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0054" w:rsidRPr="00F50054" w:rsidTr="00F500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EAF0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месяцев</w:t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EAF0"/>
            <w:vAlign w:val="center"/>
            <w:hideMark/>
          </w:tcPr>
          <w:p w:rsidR="00F50054" w:rsidRPr="00F50054" w:rsidRDefault="00A06AE0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Дифтерия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коклюш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столбняк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полиомиелит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гемофильная инфекция типа b - </w:t>
            </w:r>
            <w:r w:rsidR="00F50054"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первая ревакцинация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EAF0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51" w:history="1"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АКДС</w:t>
              </w:r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2" w:history="1">
              <w:proofErr w:type="spellStart"/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Инфанрикс</w:t>
              </w:r>
              <w:proofErr w:type="spellEnd"/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3" w:history="1">
              <w:proofErr w:type="spellStart"/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Пентаксим</w:t>
              </w:r>
              <w:proofErr w:type="spellEnd"/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4" w:history="1">
              <w:proofErr w:type="spellStart"/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Полиорикс</w:t>
              </w:r>
              <w:proofErr w:type="spellEnd"/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ИПВ или ОПВ, </w:t>
            </w:r>
            <w:hyperlink r:id="rId55" w:history="1">
              <w:proofErr w:type="spellStart"/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АктХиб</w:t>
              </w:r>
              <w:proofErr w:type="spellEnd"/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Хиберикс</w:t>
            </w:r>
            <w:proofErr w:type="spellEnd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50054" w:rsidRPr="00F50054" w:rsidTr="00F500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CFD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месяцев</w:t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CFD"/>
            <w:vAlign w:val="center"/>
            <w:hideMark/>
          </w:tcPr>
          <w:p w:rsidR="00F50054" w:rsidRPr="00F50054" w:rsidRDefault="00A06AE0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полиомиелит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50054"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ревакцинация</w:t>
            </w:r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CFD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(ОПВ или </w:t>
            </w:r>
            <w:hyperlink r:id="rId57" w:history="1">
              <w:proofErr w:type="spellStart"/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Полиорикс</w:t>
              </w:r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spellEnd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ИПВ) </w:t>
            </w:r>
          </w:p>
        </w:tc>
      </w:tr>
      <w:tr w:rsidR="00F50054" w:rsidRPr="00F50054" w:rsidTr="00F500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EAF0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3-6 лет</w:t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EAF0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</w:t>
            </w:r>
            <w:proofErr w:type="gramStart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вакцинация двукратно. Минимальный интервал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EAF0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(Хаврикс-720 или </w:t>
            </w:r>
            <w:proofErr w:type="spellStart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Аваксим</w:t>
            </w:r>
            <w:proofErr w:type="spellEnd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или </w:t>
            </w:r>
            <w:proofErr w:type="spellStart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Вакта</w:t>
            </w:r>
            <w:proofErr w:type="spellEnd"/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25)</w:t>
            </w:r>
          </w:p>
        </w:tc>
      </w:tr>
      <w:tr w:rsidR="00F50054" w:rsidRPr="00F50054" w:rsidTr="00F500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CFD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лет</w:t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CFD"/>
            <w:vAlign w:val="center"/>
            <w:hideMark/>
          </w:tcPr>
          <w:p w:rsidR="00F50054" w:rsidRPr="00F50054" w:rsidRDefault="00A06AE0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Корь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9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краснуха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паротит - </w:t>
            </w:r>
            <w:r w:rsidR="00F50054"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ревакцинация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CFD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06AE0">
              <w:fldChar w:fldCharType="begin"/>
            </w:r>
            <w:r w:rsidR="00A06AE0">
              <w:instrText xml:space="preserve"> HYPERLINK "http://www.vse-privivki.ru/prioriks.htm" </w:instrText>
            </w:r>
            <w:r w:rsidR="00A06AE0">
              <w:fldChar w:fldCharType="separate"/>
            </w:r>
            <w:r w:rsidRPr="00F500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Приорикс</w:t>
            </w:r>
            <w:proofErr w:type="spellEnd"/>
            <w:r w:rsidR="00A06A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ЖКВ+, ЖПВ+, </w:t>
            </w:r>
            <w:hyperlink r:id="rId60" w:history="1"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вакцина против краснухи</w:t>
              </w:r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50054" w:rsidRPr="00F50054" w:rsidTr="00F500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EAF0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EAF0"/>
            <w:vAlign w:val="center"/>
            <w:hideMark/>
          </w:tcPr>
          <w:p w:rsidR="00F50054" w:rsidRPr="00F50054" w:rsidRDefault="00A06AE0" w:rsidP="00F50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Дифтерия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2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столбняк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50054"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ревакцинация</w:t>
            </w:r>
          </w:p>
          <w:p w:rsidR="00F50054" w:rsidRPr="00F50054" w:rsidRDefault="00F50054" w:rsidP="00F5005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- </w:t>
            </w:r>
            <w:r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ревакцинация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EAF0"/>
            <w:vAlign w:val="center"/>
            <w:hideMark/>
          </w:tcPr>
          <w:p w:rsidR="00F50054" w:rsidRPr="00F50054" w:rsidRDefault="00F50054" w:rsidP="00F50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АДС-м </w:t>
            </w:r>
          </w:p>
          <w:p w:rsidR="00F50054" w:rsidRPr="00F50054" w:rsidRDefault="00F50054" w:rsidP="00F50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БЦЖ </w:t>
            </w:r>
          </w:p>
        </w:tc>
      </w:tr>
      <w:tr w:rsidR="00F50054" w:rsidRPr="00F50054" w:rsidTr="00F500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CFD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12-13 лет</w:t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CFD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 папилломы человека – </w:t>
            </w:r>
            <w:r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вакцинация </w:t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инструкции 2-х или 3-х кратная)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CFD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06AE0">
              <w:fldChar w:fldCharType="begin"/>
            </w:r>
            <w:r w:rsidR="00A06AE0">
              <w:instrText xml:space="preserve"> HYPERLINK "http://www.vse-privivki.ru/cervariks.htm" </w:instrText>
            </w:r>
            <w:r w:rsidR="00A06AE0">
              <w:fldChar w:fldCharType="separate"/>
            </w:r>
            <w:r w:rsidRPr="00F500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Церварикс</w:t>
            </w:r>
            <w:proofErr w:type="spellEnd"/>
            <w:r w:rsidR="00A06A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3" w:history="1">
              <w:proofErr w:type="spellStart"/>
              <w:r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Гардасил</w:t>
              </w:r>
              <w:proofErr w:type="spellEnd"/>
            </w:hyperlink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50054" w:rsidRPr="00F50054" w:rsidTr="00F500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EAF0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лет</w:t>
            </w: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EAF0"/>
            <w:vAlign w:val="center"/>
            <w:hideMark/>
          </w:tcPr>
          <w:p w:rsidR="00F50054" w:rsidRPr="00F50054" w:rsidRDefault="00A06AE0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Дифтерия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5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столбняк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6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полиомиелит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0054"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третья ревакцинация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EAF0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(АДС-м, ОПВ) </w:t>
            </w:r>
          </w:p>
        </w:tc>
      </w:tr>
      <w:tr w:rsidR="00F50054" w:rsidRPr="00F50054" w:rsidTr="00F500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CFD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Взрослые от 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CFD"/>
            <w:vAlign w:val="center"/>
            <w:hideMark/>
          </w:tcPr>
          <w:p w:rsidR="00F50054" w:rsidRPr="00F50054" w:rsidRDefault="00A06AE0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Дифтерия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8" w:history="1">
              <w:r w:rsidR="00F50054" w:rsidRPr="00F50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столбняк</w:t>
              </w:r>
            </w:hyperlink>
            <w:r w:rsidR="00F50054"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50054" w:rsidRPr="00F5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ревакцинация каждые 10 лет от момента последней ревакцинации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CFD"/>
            <w:vAlign w:val="center"/>
            <w:hideMark/>
          </w:tcPr>
          <w:p w:rsidR="00F50054" w:rsidRPr="00F50054" w:rsidRDefault="00F50054" w:rsidP="00F5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(АДС-м) </w:t>
            </w:r>
          </w:p>
        </w:tc>
      </w:tr>
    </w:tbl>
    <w:p w:rsidR="00F50054" w:rsidRDefault="00F50054" w:rsidP="001066A9">
      <w:pPr>
        <w:pStyle w:val="a3"/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Выбрать конкретную марку вакцины, сроки проведения прививки и осуществить вакцинацию может только квалифицированный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0054" w:rsidRPr="00F50054" w:rsidRDefault="00F50054" w:rsidP="00F5005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  <w:sectPr w:rsidR="00F50054" w:rsidRPr="00F50054" w:rsidSect="00F500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Родители несут ответственность за жизнь и здоровье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отказ от проведения прививок – это риск. В Европе и США прививки обязательны. Прививочный сертифика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паспорт, - всегда с собой.</w:t>
      </w:r>
    </w:p>
    <w:p w:rsidR="00F50054" w:rsidRPr="00F50054" w:rsidRDefault="00F50054" w:rsidP="00F500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50054" w:rsidRPr="00F50054" w:rsidSect="00F50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019A"/>
    <w:multiLevelType w:val="hybridMultilevel"/>
    <w:tmpl w:val="42761C4C"/>
    <w:lvl w:ilvl="0" w:tplc="F7AAB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CBD"/>
    <w:rsid w:val="000D533B"/>
    <w:rsid w:val="001066A9"/>
    <w:rsid w:val="00251CBD"/>
    <w:rsid w:val="00416447"/>
    <w:rsid w:val="00706E4A"/>
    <w:rsid w:val="00844BCB"/>
    <w:rsid w:val="00891534"/>
    <w:rsid w:val="008A54E6"/>
    <w:rsid w:val="008C1D34"/>
    <w:rsid w:val="008C2B9F"/>
    <w:rsid w:val="00901B92"/>
    <w:rsid w:val="00980FAD"/>
    <w:rsid w:val="00A06AE0"/>
    <w:rsid w:val="00AE3598"/>
    <w:rsid w:val="00AF3BD4"/>
    <w:rsid w:val="00D075A8"/>
    <w:rsid w:val="00D24D79"/>
    <w:rsid w:val="00F50054"/>
    <w:rsid w:val="00F7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E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0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24D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B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24D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2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0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8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0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24D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B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24D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2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0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8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se-privivki.ru/difteria.htm" TargetMode="External"/><Relationship Id="rId18" Type="http://schemas.openxmlformats.org/officeDocument/2006/relationships/hyperlink" Target="http://www.vse-privivki.ru/infanriks.htm" TargetMode="External"/><Relationship Id="rId26" Type="http://schemas.openxmlformats.org/officeDocument/2006/relationships/hyperlink" Target="http://www.vse-privivki.ru/akds.htm" TargetMode="External"/><Relationship Id="rId39" Type="http://schemas.openxmlformats.org/officeDocument/2006/relationships/hyperlink" Target="http://www.vse-privivki.ru/pentaksim.htm" TargetMode="External"/><Relationship Id="rId21" Type="http://schemas.openxmlformats.org/officeDocument/2006/relationships/hyperlink" Target="http://www.vse-privivki.ru/akt_hib.htm" TargetMode="External"/><Relationship Id="rId34" Type="http://schemas.openxmlformats.org/officeDocument/2006/relationships/hyperlink" Target="http://www.vse-privivki.ru/stolbnak.htm" TargetMode="External"/><Relationship Id="rId42" Type="http://schemas.openxmlformats.org/officeDocument/2006/relationships/hyperlink" Target="http://www.vse-privivki.ru/gepatit_b.htm" TargetMode="External"/><Relationship Id="rId47" Type="http://schemas.openxmlformats.org/officeDocument/2006/relationships/hyperlink" Target="http://www.vse-privivki.ru/difteria.htm" TargetMode="External"/><Relationship Id="rId50" Type="http://schemas.openxmlformats.org/officeDocument/2006/relationships/hyperlink" Target="http://www.vse-privivki.ru/poliomielit.htm" TargetMode="External"/><Relationship Id="rId55" Type="http://schemas.openxmlformats.org/officeDocument/2006/relationships/hyperlink" Target="http://www.vse-privivki.ru/akt_hib.htm" TargetMode="External"/><Relationship Id="rId63" Type="http://schemas.openxmlformats.org/officeDocument/2006/relationships/hyperlink" Target="http://www.vse-privivki.ru/gardasil.htm" TargetMode="External"/><Relationship Id="rId68" Type="http://schemas.openxmlformats.org/officeDocument/2006/relationships/hyperlink" Target="http://www.vse-privivki.ru/stolbnak.htm" TargetMode="External"/><Relationship Id="rId7" Type="http://schemas.openxmlformats.org/officeDocument/2006/relationships/hyperlink" Target="http://www.vse-privivki.ru/gepatit_b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se-privivki.ru/poliomielit.htm" TargetMode="External"/><Relationship Id="rId29" Type="http://schemas.openxmlformats.org/officeDocument/2006/relationships/hyperlink" Target="http://www.vse-privivki.ru/vakcina_polioriks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se-privivki.ru/gepatit_b.htm" TargetMode="External"/><Relationship Id="rId24" Type="http://schemas.openxmlformats.org/officeDocument/2006/relationships/hyperlink" Target="http://www.vse-privivki.ru/stolbnak.htm" TargetMode="External"/><Relationship Id="rId32" Type="http://schemas.openxmlformats.org/officeDocument/2006/relationships/hyperlink" Target="http://www.vse-privivki.ru/difteria.htm" TargetMode="External"/><Relationship Id="rId37" Type="http://schemas.openxmlformats.org/officeDocument/2006/relationships/hyperlink" Target="http://www.vse-privivki.ru/akds.htm" TargetMode="External"/><Relationship Id="rId40" Type="http://schemas.openxmlformats.org/officeDocument/2006/relationships/hyperlink" Target="http://www.vse-privivki.ru/vakcina_polioriks.htm" TargetMode="External"/><Relationship Id="rId45" Type="http://schemas.openxmlformats.org/officeDocument/2006/relationships/hyperlink" Target="http://www.vse-privivki.ru/privivka_ot_vetrianki.htm" TargetMode="External"/><Relationship Id="rId53" Type="http://schemas.openxmlformats.org/officeDocument/2006/relationships/hyperlink" Target="http://www.vse-privivki.ru/pentaksim.htm" TargetMode="External"/><Relationship Id="rId58" Type="http://schemas.openxmlformats.org/officeDocument/2006/relationships/hyperlink" Target="http://www.vse-privivki.ru/kor.htm" TargetMode="External"/><Relationship Id="rId66" Type="http://schemas.openxmlformats.org/officeDocument/2006/relationships/hyperlink" Target="http://www.vse-privivki.ru/poliomielit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se-privivki.ru/stolbnak.htm" TargetMode="External"/><Relationship Id="rId23" Type="http://schemas.openxmlformats.org/officeDocument/2006/relationships/hyperlink" Target="http://www.vse-privivki.ru/koklush.htm" TargetMode="External"/><Relationship Id="rId28" Type="http://schemas.openxmlformats.org/officeDocument/2006/relationships/hyperlink" Target="http://www.vse-privivki.ru/pentaksim.htm" TargetMode="External"/><Relationship Id="rId36" Type="http://schemas.openxmlformats.org/officeDocument/2006/relationships/hyperlink" Target="http://www.vse-privivki.ru/kombioteh.htm" TargetMode="External"/><Relationship Id="rId49" Type="http://schemas.openxmlformats.org/officeDocument/2006/relationships/hyperlink" Target="http://www.vse-privivki.ru/stolbnak.htm" TargetMode="External"/><Relationship Id="rId57" Type="http://schemas.openxmlformats.org/officeDocument/2006/relationships/hyperlink" Target="http://www.vse-privivki.ru/vakcina_polioriks.htm" TargetMode="External"/><Relationship Id="rId61" Type="http://schemas.openxmlformats.org/officeDocument/2006/relationships/hyperlink" Target="http://www.vse-privivki.ru/difteria.htm" TargetMode="External"/><Relationship Id="rId10" Type="http://schemas.openxmlformats.org/officeDocument/2006/relationships/hyperlink" Target="http://www.vse-privivki.ru/kombioteh.htm" TargetMode="External"/><Relationship Id="rId19" Type="http://schemas.openxmlformats.org/officeDocument/2006/relationships/hyperlink" Target="http://www.vse-privivki.ru/pentaksim.htm" TargetMode="External"/><Relationship Id="rId31" Type="http://schemas.openxmlformats.org/officeDocument/2006/relationships/hyperlink" Target="http://www.vse-privivki.ru/gepatit_b.htm" TargetMode="External"/><Relationship Id="rId44" Type="http://schemas.openxmlformats.org/officeDocument/2006/relationships/hyperlink" Target="http://www.vse-privivki.ru/krasnuha.htm" TargetMode="External"/><Relationship Id="rId52" Type="http://schemas.openxmlformats.org/officeDocument/2006/relationships/hyperlink" Target="http://www.vse-privivki.ru/infanriks.htm" TargetMode="External"/><Relationship Id="rId60" Type="http://schemas.openxmlformats.org/officeDocument/2006/relationships/hyperlink" Target="http://www.vse-privivki.ru/vakcina_krasnuha.htm" TargetMode="External"/><Relationship Id="rId65" Type="http://schemas.openxmlformats.org/officeDocument/2006/relationships/hyperlink" Target="http://www.vse-privivki.ru/stolbnak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e-privivki.ru/gepatit_b.htm" TargetMode="External"/><Relationship Id="rId14" Type="http://schemas.openxmlformats.org/officeDocument/2006/relationships/hyperlink" Target="http://www.vse-privivki.ru/koklush.htm" TargetMode="External"/><Relationship Id="rId22" Type="http://schemas.openxmlformats.org/officeDocument/2006/relationships/hyperlink" Target="http://www.vse-privivki.ru/difteria.htm" TargetMode="External"/><Relationship Id="rId27" Type="http://schemas.openxmlformats.org/officeDocument/2006/relationships/hyperlink" Target="http://www.vse-privivki.ru/infanriks.htm" TargetMode="External"/><Relationship Id="rId30" Type="http://schemas.openxmlformats.org/officeDocument/2006/relationships/hyperlink" Target="http://www.vse-privivki.ru/akt_hib.htm" TargetMode="External"/><Relationship Id="rId35" Type="http://schemas.openxmlformats.org/officeDocument/2006/relationships/hyperlink" Target="http://www.vse-privivki.ru/poliomielit.htm" TargetMode="External"/><Relationship Id="rId43" Type="http://schemas.openxmlformats.org/officeDocument/2006/relationships/hyperlink" Target="http://www.vse-privivki.ru/kor.htm" TargetMode="External"/><Relationship Id="rId48" Type="http://schemas.openxmlformats.org/officeDocument/2006/relationships/hyperlink" Target="http://www.vse-privivki.ru/koklush.htm" TargetMode="External"/><Relationship Id="rId56" Type="http://schemas.openxmlformats.org/officeDocument/2006/relationships/hyperlink" Target="http://www.vse-privivki.ru/poliomielit.htm" TargetMode="External"/><Relationship Id="rId64" Type="http://schemas.openxmlformats.org/officeDocument/2006/relationships/hyperlink" Target="http://www.vse-privivki.ru/difteria.htm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vse-privivki.ru/kombioteh.htm" TargetMode="External"/><Relationship Id="rId51" Type="http://schemas.openxmlformats.org/officeDocument/2006/relationships/hyperlink" Target="http://www.vse-privivki.ru/akds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vse-privivki.ru/kombioteh.htm" TargetMode="External"/><Relationship Id="rId17" Type="http://schemas.openxmlformats.org/officeDocument/2006/relationships/hyperlink" Target="http://www.vse-privivki.ru/akds.htm" TargetMode="External"/><Relationship Id="rId25" Type="http://schemas.openxmlformats.org/officeDocument/2006/relationships/hyperlink" Target="http://www.vse-privivki.ru/poliomielit.htm" TargetMode="External"/><Relationship Id="rId33" Type="http://schemas.openxmlformats.org/officeDocument/2006/relationships/hyperlink" Target="http://www.vse-privivki.ru/koklush.htm" TargetMode="External"/><Relationship Id="rId38" Type="http://schemas.openxmlformats.org/officeDocument/2006/relationships/hyperlink" Target="http://www.vse-privivki.ru/infanriks.htm" TargetMode="External"/><Relationship Id="rId46" Type="http://schemas.openxmlformats.org/officeDocument/2006/relationships/hyperlink" Target="http://www.vse-privivki.ru/kombioteh.htm" TargetMode="External"/><Relationship Id="rId59" Type="http://schemas.openxmlformats.org/officeDocument/2006/relationships/hyperlink" Target="http://www.vse-privivki.ru/krasnuha.htm" TargetMode="External"/><Relationship Id="rId67" Type="http://schemas.openxmlformats.org/officeDocument/2006/relationships/hyperlink" Target="http://www.vse-privivki.ru/difteria.htm" TargetMode="External"/><Relationship Id="rId20" Type="http://schemas.openxmlformats.org/officeDocument/2006/relationships/hyperlink" Target="http://www.vse-privivki.ru/vakcina_polioriks.htm" TargetMode="External"/><Relationship Id="rId41" Type="http://schemas.openxmlformats.org/officeDocument/2006/relationships/hyperlink" Target="http://www.vse-privivki.ru/akt_hib.htm" TargetMode="External"/><Relationship Id="rId54" Type="http://schemas.openxmlformats.org/officeDocument/2006/relationships/hyperlink" Target="http://www.vse-privivki.ru/vakcina_polioriks.htm" TargetMode="External"/><Relationship Id="rId62" Type="http://schemas.openxmlformats.org/officeDocument/2006/relationships/hyperlink" Target="http://www.vse-privivki.ru/stolbnak.ht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AFE9-B565-4DD5-A497-AA657DFA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</cp:lastModifiedBy>
  <cp:revision>3</cp:revision>
  <cp:lastPrinted>2016-11-06T20:15:00Z</cp:lastPrinted>
  <dcterms:created xsi:type="dcterms:W3CDTF">2016-11-07T10:31:00Z</dcterms:created>
  <dcterms:modified xsi:type="dcterms:W3CDTF">2016-11-08T17:26:00Z</dcterms:modified>
</cp:coreProperties>
</file>