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55" w:rsidRPr="00633AC4" w:rsidRDefault="00607844" w:rsidP="00633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C4">
        <w:fldChar w:fldCharType="begin"/>
      </w:r>
      <w:r w:rsidRPr="00633AC4">
        <w:instrText>HYPERLINK "http://www.consultant.ru/document/cons_doc_LAW_2709/"</w:instrText>
      </w:r>
      <w:r w:rsidRPr="00633AC4">
        <w:fldChar w:fldCharType="separate"/>
      </w:r>
      <w:proofErr w:type="gramStart"/>
      <w:r w:rsidR="00EB4755" w:rsidRPr="00633AC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Постановление Правительства РФ от 23.10.1993 N 1090 (ред. от 10.09.2016)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безопасности...</w:t>
      </w:r>
      <w:r w:rsidRPr="00633AC4">
        <w:fldChar w:fldCharType="end"/>
      </w:r>
      <w:proofErr w:type="gramEnd"/>
    </w:p>
    <w:p w:rsidR="00EB4755" w:rsidRPr="00633AC4" w:rsidRDefault="00EB4755" w:rsidP="00633A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dst100124"/>
      <w:bookmarkEnd w:id="0"/>
      <w:r w:rsidRPr="00633A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ПДД РФ, 4. Обязанности пешеходов</w:t>
      </w:r>
    </w:p>
    <w:p w:rsidR="00EB4755" w:rsidRPr="00EB4755" w:rsidRDefault="00EB4755" w:rsidP="00633AC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17"/>
      <w:bookmarkEnd w:id="1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Пешеходы должны двигаться по тротуарам, пешеходным дорожкам, </w:t>
      </w:r>
      <w:proofErr w:type="spellStart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велопешеходным</w:t>
      </w:r>
      <w:proofErr w:type="spellEnd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</w:t>
      </w:r>
      <w:proofErr w:type="gramStart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" w:anchor="dst100030" w:history="1">
        <w:r w:rsidRPr="00EB4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22.03.2014 N 221)</w:t>
      </w:r>
    </w:p>
    <w:p w:rsidR="00EB4755" w:rsidRPr="00EB4755" w:rsidRDefault="00EB4755" w:rsidP="00633AC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18"/>
      <w:bookmarkEnd w:id="2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тротуаров, пешеходных дорожек, </w:t>
      </w:r>
      <w:proofErr w:type="spellStart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велопешеходных</w:t>
      </w:r>
      <w:proofErr w:type="spellEnd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</w:t>
      </w:r>
      <w:proofErr w:type="gramStart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3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" w:anchor="dst100032" w:history="1">
        <w:r w:rsidRPr="00EB4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22.03.2014 N 221)</w:t>
      </w:r>
    </w:p>
    <w:p w:rsidR="00EB4755" w:rsidRPr="00EB4755" w:rsidRDefault="00EB4755" w:rsidP="00633AC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923"/>
      <w:bookmarkEnd w:id="3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</w:t>
      </w:r>
      <w:proofErr w:type="gramStart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3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" w:anchor="dst100045" w:history="1">
        <w:r w:rsidRPr="00EB4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14.12.2005 N 767)</w:t>
      </w:r>
    </w:p>
    <w:p w:rsidR="00EB4755" w:rsidRPr="00EB4755" w:rsidRDefault="00EB4755" w:rsidP="00633AC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330"/>
      <w:bookmarkEnd w:id="4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EB4755" w:rsidRPr="00EB4755" w:rsidRDefault="00EB4755" w:rsidP="0063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7" w:anchor="dst100046" w:history="1">
        <w:r w:rsidRPr="00EB4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14.12.2005 N 767, в ред. </w:t>
      </w:r>
      <w:hyperlink r:id="rId8" w:anchor="dst100011" w:history="1">
        <w:r w:rsidRPr="00EB4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14.11.2014 N 1197)</w:t>
      </w:r>
    </w:p>
    <w:p w:rsidR="00EB4755" w:rsidRPr="00EB4755" w:rsidRDefault="00EB4755" w:rsidP="00633AC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128"/>
      <w:bookmarkEnd w:id="5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EB4755" w:rsidRPr="00EB4755" w:rsidRDefault="00EB4755" w:rsidP="00633AC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129"/>
      <w:bookmarkEnd w:id="6"/>
      <w:r w:rsidRPr="00633AC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EB4755" w:rsidRPr="00EB4755" w:rsidRDefault="00EB4755" w:rsidP="00633AC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308"/>
      <w:bookmarkEnd w:id="7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 </w:t>
      </w:r>
      <w:proofErr w:type="gramEnd"/>
    </w:p>
    <w:p w:rsidR="00EB4755" w:rsidRPr="00EB4755" w:rsidRDefault="00EB4755" w:rsidP="0063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9" w:anchor="dst100014" w:history="1">
        <w:r w:rsidRPr="00EB4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14.11.2014 N 1197)</w:t>
      </w:r>
    </w:p>
    <w:p w:rsidR="00EB4755" w:rsidRPr="00EB4755" w:rsidRDefault="00EB4755" w:rsidP="00633AC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343"/>
      <w:bookmarkEnd w:id="8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регулируемом перекрестке допускается переходить проезжую часть между противоположными углами перекрестка (по диагонали) только при наличии </w:t>
      </w:r>
      <w:hyperlink r:id="rId10" w:anchor="dst100721" w:history="1">
        <w:r w:rsidRPr="00EB4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разметки 1.14.1</w:t>
        </w:r>
      </w:hyperlink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1" w:anchor="dst100721" w:history="1">
        <w:r w:rsidRPr="00EB4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1.14.2</w:t>
        </w:r>
      </w:hyperlink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обозначающей такой пешеходный переход.</w:t>
      </w:r>
    </w:p>
    <w:p w:rsidR="00EB4755" w:rsidRPr="00EB4755" w:rsidRDefault="00EB4755" w:rsidP="00633AC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131"/>
      <w:bookmarkEnd w:id="9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EB4755" w:rsidRPr="00EB4755" w:rsidRDefault="00EB4755" w:rsidP="00633AC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132"/>
      <w:bookmarkEnd w:id="10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EB4755" w:rsidRPr="00EB4755" w:rsidRDefault="00EB4755" w:rsidP="00633AC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309"/>
      <w:bookmarkEnd w:id="11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</w:t>
      </w:r>
      <w:proofErr w:type="gramStart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3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2" w:anchor="dst100015" w:history="1">
        <w:r w:rsidRPr="00EB4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14.11.2014 N 1197)</w:t>
      </w:r>
    </w:p>
    <w:p w:rsidR="00EB4755" w:rsidRPr="00EB4755" w:rsidRDefault="00EB4755" w:rsidP="00633AC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344"/>
      <w:bookmarkEnd w:id="12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можно </w:t>
      </w:r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лишь убедившись в безопасности дальнейшего движения и с учетом сигнала светофора (регулировщика)</w:t>
      </w:r>
      <w:proofErr w:type="gramStart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3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Постановлений Правительства РФ от 14.11.2014 </w:t>
      </w:r>
      <w:hyperlink r:id="rId13" w:anchor="dst100018" w:history="1">
        <w:r w:rsidRPr="00EB4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1197</w:t>
        </w:r>
      </w:hyperlink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02.04.2015 </w:t>
      </w:r>
      <w:hyperlink r:id="rId14" w:anchor="dst100016" w:history="1">
        <w:r w:rsidRPr="00EB4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315</w:t>
        </w:r>
      </w:hyperlink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755" w:rsidRPr="00EB4755" w:rsidRDefault="00EB4755" w:rsidP="00633AC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311"/>
      <w:bookmarkEnd w:id="13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приближении транспортных сре</w:t>
      </w:r>
      <w:proofErr w:type="gramStart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вкл</w:t>
      </w:r>
      <w:proofErr w:type="gramEnd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EB4755" w:rsidRPr="00EB4755" w:rsidRDefault="00EB4755" w:rsidP="0063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4.7 в ред. </w:t>
      </w:r>
      <w:hyperlink r:id="rId15" w:anchor="dst100019" w:history="1">
        <w:r w:rsidRPr="00EB4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14.11.2014 N 1197)</w:t>
      </w:r>
    </w:p>
    <w:p w:rsidR="00EB4755" w:rsidRPr="00EB4755" w:rsidRDefault="00EB4755" w:rsidP="00633AC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1"/>
      <w:bookmarkEnd w:id="14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EB4755" w:rsidRPr="00EB4755" w:rsidRDefault="00EB4755" w:rsidP="0063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6" w:anchor="dst100025" w:history="1">
        <w:r w:rsidRPr="00EB4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25.09.2003 N 595)</w:t>
      </w:r>
    </w:p>
    <w:p w:rsidR="00EB4755" w:rsidRPr="00EB4755" w:rsidRDefault="00EB4755" w:rsidP="00633AC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2"/>
      <w:bookmarkEnd w:id="15"/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</w:t>
      </w:r>
      <w:hyperlink r:id="rId17" w:anchor="dst100132" w:history="1">
        <w:r w:rsidRPr="00EB4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4.4</w:t>
        </w:r>
      </w:hyperlink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8" w:anchor="dst311" w:history="1">
        <w:r w:rsidRPr="00EB4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4.7</w:t>
        </w:r>
      </w:hyperlink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Правил.(в ред. </w:t>
      </w:r>
      <w:hyperlink r:id="rId19" w:anchor="dst100026" w:history="1">
        <w:r w:rsidRPr="00EB4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EB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25.09.2003 N 595)</w:t>
      </w:r>
    </w:p>
    <w:p w:rsidR="00FE1A04" w:rsidRDefault="00FE1A04" w:rsidP="00633AC4">
      <w:pPr>
        <w:jc w:val="both"/>
      </w:pPr>
    </w:p>
    <w:sectPr w:rsidR="00FE1A04" w:rsidSect="00633AC4">
      <w:pgSz w:w="11906" w:h="16838"/>
      <w:pgMar w:top="907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755"/>
    <w:rsid w:val="00607844"/>
    <w:rsid w:val="00633AC4"/>
    <w:rsid w:val="00EB4755"/>
    <w:rsid w:val="00FE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04"/>
  </w:style>
  <w:style w:type="paragraph" w:styleId="1">
    <w:name w:val="heading 1"/>
    <w:basedOn w:val="a"/>
    <w:link w:val="10"/>
    <w:uiPriority w:val="9"/>
    <w:qFormat/>
    <w:rsid w:val="00EB4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4755"/>
    <w:rPr>
      <w:color w:val="0000FF"/>
      <w:u w:val="single"/>
    </w:rPr>
  </w:style>
  <w:style w:type="character" w:customStyle="1" w:styleId="blk">
    <w:name w:val="blk"/>
    <w:basedOn w:val="a0"/>
    <w:rsid w:val="00EB4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9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1132/361e7d50a246418fe3c16d47a6b7332732caf965/" TargetMode="External"/><Relationship Id="rId13" Type="http://schemas.openxmlformats.org/officeDocument/2006/relationships/hyperlink" Target="http://www.consultant.ru/document/cons_doc_LAW_171132/361e7d50a246418fe3c16d47a6b7332732caf965/" TargetMode="External"/><Relationship Id="rId18" Type="http://schemas.openxmlformats.org/officeDocument/2006/relationships/hyperlink" Target="http://www.consultant.ru/document/cons_doc_LAW_2709/1736bcf22f8e05f9d3db535f6d084651bad887a4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57209/513837201336f893447901d2e9f8f06266dec196/" TargetMode="External"/><Relationship Id="rId12" Type="http://schemas.openxmlformats.org/officeDocument/2006/relationships/hyperlink" Target="http://www.consultant.ru/document/cons_doc_LAW_171132/361e7d50a246418fe3c16d47a6b7332732caf965/" TargetMode="External"/><Relationship Id="rId17" Type="http://schemas.openxmlformats.org/officeDocument/2006/relationships/hyperlink" Target="http://www.consultant.ru/document/cons_doc_LAW_2709/1736bcf22f8e05f9d3db535f6d084651bad887a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4475/65c5f352672c5eedb7c484beb8791c7e887e3746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7209/513837201336f893447901d2e9f8f06266dec196/" TargetMode="External"/><Relationship Id="rId11" Type="http://schemas.openxmlformats.org/officeDocument/2006/relationships/hyperlink" Target="http://www.consultant.ru/document/cons_doc_LAW_2709/a7f7e4333d50d2ea9942668941e4f92ad12f51f6/" TargetMode="External"/><Relationship Id="rId5" Type="http://schemas.openxmlformats.org/officeDocument/2006/relationships/hyperlink" Target="http://www.consultant.ru/document/cons_doc_LAW_160988/a8feffff32bfaf32a3d0f1e5fc8c661b4360c9a7/" TargetMode="External"/><Relationship Id="rId15" Type="http://schemas.openxmlformats.org/officeDocument/2006/relationships/hyperlink" Target="http://www.consultant.ru/document/cons_doc_LAW_171132/361e7d50a246418fe3c16d47a6b7332732caf965/" TargetMode="External"/><Relationship Id="rId10" Type="http://schemas.openxmlformats.org/officeDocument/2006/relationships/hyperlink" Target="http://www.consultant.ru/document/cons_doc_LAW_2709/a7f7e4333d50d2ea9942668941e4f92ad12f51f6/" TargetMode="External"/><Relationship Id="rId19" Type="http://schemas.openxmlformats.org/officeDocument/2006/relationships/hyperlink" Target="http://www.consultant.ru/document/cons_doc_LAW_44475/65c5f352672c5eedb7c484beb8791c7e887e3746/" TargetMode="External"/><Relationship Id="rId4" Type="http://schemas.openxmlformats.org/officeDocument/2006/relationships/hyperlink" Target="http://www.consultant.ru/document/cons_doc_LAW_160988/a8feffff32bfaf32a3d0f1e5fc8c661b4360c9a7/" TargetMode="External"/><Relationship Id="rId9" Type="http://schemas.openxmlformats.org/officeDocument/2006/relationships/hyperlink" Target="http://www.consultant.ru/document/cons_doc_LAW_171132/361e7d50a246418fe3c16d47a6b7332732caf965/" TargetMode="External"/><Relationship Id="rId14" Type="http://schemas.openxmlformats.org/officeDocument/2006/relationships/hyperlink" Target="http://www.consultant.ru/document/cons_doc_LAW_177623/361e7d50a246418fe3c16d47a6b7332732caf9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1130</Words>
  <Characters>6446</Characters>
  <Application>Microsoft Office Word</Application>
  <DocSecurity>0</DocSecurity>
  <Lines>53</Lines>
  <Paragraphs>15</Paragraphs>
  <ScaleCrop>false</ScaleCrop>
  <Company>Microsoft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806546</dc:creator>
  <cp:keywords/>
  <dc:description/>
  <cp:lastModifiedBy>806546</cp:lastModifiedBy>
  <cp:revision>3</cp:revision>
  <dcterms:created xsi:type="dcterms:W3CDTF">2017-02-03T16:14:00Z</dcterms:created>
  <dcterms:modified xsi:type="dcterms:W3CDTF">2017-02-03T16:59:00Z</dcterms:modified>
</cp:coreProperties>
</file>