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DC" w:rsidRDefault="001F54DC" w:rsidP="001F54DC">
      <w:pPr>
        <w:spacing w:before="100" w:beforeAutospacing="1" w:after="100" w:afterAutospacing="1" w:line="240" w:lineRule="auto"/>
        <w:jc w:val="center"/>
        <w:rPr>
          <w:rFonts w:ascii="Times New Roman" w:eastAsia="Times New Roman" w:hAnsi="Times New Roman" w:cs="Times New Roman"/>
          <w:b/>
          <w:bCs/>
          <w:color w:val="C00000"/>
          <w:sz w:val="28"/>
          <w:szCs w:val="28"/>
          <w:u w:val="single"/>
          <w:lang w:eastAsia="ru-RU"/>
        </w:rPr>
      </w:pPr>
      <w:r w:rsidRPr="001F54DC">
        <w:rPr>
          <w:rFonts w:ascii="Times New Roman" w:eastAsia="Times New Roman" w:hAnsi="Times New Roman" w:cs="Times New Roman"/>
          <w:b/>
          <w:bCs/>
          <w:color w:val="C00000"/>
          <w:sz w:val="28"/>
          <w:szCs w:val="28"/>
          <w:u w:val="single"/>
          <w:lang w:eastAsia="ru-RU"/>
        </w:rPr>
        <w:t xml:space="preserve">Главным средством развития речи ребенка 2—3 лет является общение его </w:t>
      </w:r>
    </w:p>
    <w:p w:rsidR="001F54DC" w:rsidRPr="001F54DC" w:rsidRDefault="001F54DC" w:rsidP="001F54DC">
      <w:pPr>
        <w:spacing w:before="100" w:beforeAutospacing="1" w:after="100" w:afterAutospacing="1" w:line="240" w:lineRule="auto"/>
        <w:jc w:val="center"/>
        <w:rPr>
          <w:rFonts w:ascii="Times New Roman" w:eastAsia="Times New Roman" w:hAnsi="Times New Roman" w:cs="Times New Roman"/>
          <w:color w:val="C00000"/>
          <w:sz w:val="28"/>
          <w:szCs w:val="28"/>
          <w:u w:val="single"/>
          <w:lang w:eastAsia="ru-RU"/>
        </w:rPr>
      </w:pPr>
      <w:r w:rsidRPr="001F54DC">
        <w:rPr>
          <w:rFonts w:ascii="Times New Roman" w:eastAsia="Times New Roman" w:hAnsi="Times New Roman" w:cs="Times New Roman"/>
          <w:b/>
          <w:bCs/>
          <w:color w:val="C00000"/>
          <w:sz w:val="28"/>
          <w:szCs w:val="28"/>
          <w:u w:val="single"/>
          <w:lang w:eastAsia="ru-RU"/>
        </w:rPr>
        <w:t>со взрослыми и речь взрослых.</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sz w:val="28"/>
          <w:szCs w:val="28"/>
          <w:lang w:eastAsia="ru-RU"/>
        </w:rPr>
        <w:t>Развивая речь, нужно заботиться не столько о том, чтобы ребенок произносил как можно больше слов, сколько о том, чтобы слышимые и произносимые слова были наполнены живыми образами, конкретным, действенным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слышал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w:t>
      </w:r>
    </w:p>
    <w:p w:rsidR="001F54DC" w:rsidRPr="001F54DC" w:rsidRDefault="001F54DC" w:rsidP="008F1EB0">
      <w:pPr>
        <w:spacing w:before="100" w:beforeAutospacing="1" w:after="100" w:afterAutospacing="1" w:line="360" w:lineRule="auto"/>
        <w:rPr>
          <w:rFonts w:ascii="Times New Roman" w:eastAsia="Times New Roman" w:hAnsi="Times New Roman" w:cs="Times New Roman"/>
          <w:sz w:val="28"/>
          <w:szCs w:val="28"/>
          <w:lang w:eastAsia="ru-RU"/>
        </w:rPr>
      </w:pPr>
      <w:r w:rsidRPr="001F54DC">
        <w:rPr>
          <w:rFonts w:ascii="Times New Roman" w:eastAsia="Times New Roman" w:hAnsi="Times New Roman" w:cs="Times New Roman"/>
          <w:sz w:val="28"/>
          <w:szCs w:val="28"/>
          <w:lang w:eastAsia="ru-RU"/>
        </w:rPr>
        <w:t> </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C00000"/>
          <w:sz w:val="28"/>
          <w:szCs w:val="28"/>
          <w:lang w:eastAsia="ru-RU"/>
        </w:rPr>
        <w:t>      Расширению кругозора</w:t>
      </w:r>
      <w:r w:rsidRPr="001F54DC">
        <w:rPr>
          <w:rFonts w:ascii="Times New Roman" w:eastAsia="Times New Roman" w:hAnsi="Times New Roman" w:cs="Times New Roman"/>
          <w:color w:val="C00000"/>
          <w:sz w:val="28"/>
          <w:szCs w:val="28"/>
          <w:lang w:eastAsia="ru-RU"/>
        </w:rPr>
        <w:t> </w:t>
      </w:r>
      <w:r w:rsidRPr="001F54DC">
        <w:rPr>
          <w:rFonts w:ascii="Times New Roman" w:eastAsia="Times New Roman" w:hAnsi="Times New Roman" w:cs="Times New Roman"/>
          <w:sz w:val="28"/>
          <w:szCs w:val="28"/>
          <w:lang w:eastAsia="ru-RU"/>
        </w:rPr>
        <w:t>и развитию речи ребенка в этом возрасте в большой степени способствует разнообразие явлений окружающей жизни, которые он наблюдает. Жизнь дома, улицы, природы так разнообразна, что может дать очень много для обогащения содержания речи маленького ребенка. Гуляя с ребенком, обратите его внимание и поговорите с ним о том, что солнышко ярко светит, что снег тает, остановитесь с ним и посмотрите, как красят дом.</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sz w:val="28"/>
          <w:szCs w:val="28"/>
          <w:lang w:eastAsia="ru-RU"/>
        </w:rPr>
        <w:t>С ребенком 2—3 лет можно и нужно говорить и о том, что сейчас не находится в поле его зрения, что он видел сегодня утром на прогулке или даже некоторое время тому назад. Это упражняет не только его речь, но и память, учит вслушиваться в чужую речь и понимать ее без наглядного сопровождения. Хорошо поговорить с ребенком, например, о том, что он видел 1—2 месяца тому назад, что было на празднике в яслях, на елке; можно зимой вспомнить о том, как летом жили на даче, и т. п.</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proofErr w:type="gramStart"/>
      <w:r w:rsidRPr="001F54DC">
        <w:rPr>
          <w:rFonts w:ascii="Times New Roman" w:eastAsia="Times New Roman" w:hAnsi="Times New Roman" w:cs="Times New Roman"/>
          <w:b/>
          <w:bCs/>
          <w:color w:val="C00000"/>
          <w:sz w:val="28"/>
          <w:szCs w:val="28"/>
          <w:lang w:eastAsia="ru-RU"/>
        </w:rPr>
        <w:t>С ребенком необходимо постоянно говорить</w:t>
      </w:r>
      <w:r w:rsidRPr="001F54DC">
        <w:rPr>
          <w:rFonts w:ascii="Times New Roman" w:eastAsia="Times New Roman" w:hAnsi="Times New Roman" w:cs="Times New Roman"/>
          <w:color w:val="C00000"/>
          <w:sz w:val="28"/>
          <w:szCs w:val="28"/>
          <w:lang w:eastAsia="ru-RU"/>
        </w:rPr>
        <w:t>,</w:t>
      </w:r>
      <w:r w:rsidRPr="001F54DC">
        <w:rPr>
          <w:rFonts w:ascii="Times New Roman" w:eastAsia="Times New Roman" w:hAnsi="Times New Roman" w:cs="Times New Roman"/>
          <w:color w:val="6B8E23"/>
          <w:sz w:val="28"/>
          <w:szCs w:val="28"/>
          <w:lang w:eastAsia="ru-RU"/>
        </w:rPr>
        <w:t> </w:t>
      </w:r>
      <w:r w:rsidRPr="001F54DC">
        <w:rPr>
          <w:rFonts w:ascii="Times New Roman" w:eastAsia="Times New Roman" w:hAnsi="Times New Roman" w:cs="Times New Roman"/>
          <w:sz w:val="28"/>
          <w:szCs w:val="28"/>
          <w:lang w:eastAsia="ru-RU"/>
        </w:rPr>
        <w:t xml:space="preserve">многократно проговаривая все обычные ситуации (одевание и раздевание, умывание, купание, еда, прогулка, подготовка ко сну, раскладывание игрушек по местам, приготовление еды, уборка со </w:t>
      </w:r>
      <w:r w:rsidRPr="001F54DC">
        <w:rPr>
          <w:rFonts w:ascii="Times New Roman" w:eastAsia="Times New Roman" w:hAnsi="Times New Roman" w:cs="Times New Roman"/>
          <w:sz w:val="28"/>
          <w:szCs w:val="28"/>
          <w:lang w:eastAsia="ru-RU"/>
        </w:rPr>
        <w:lastRenderedPageBreak/>
        <w:t>стола, мытье посуды, подметание пола и др.).</w:t>
      </w:r>
      <w:proofErr w:type="gramEnd"/>
      <w:r w:rsidRPr="001F54DC">
        <w:rPr>
          <w:rFonts w:ascii="Times New Roman" w:eastAsia="Times New Roman" w:hAnsi="Times New Roman" w:cs="Times New Roman"/>
          <w:sz w:val="28"/>
          <w:szCs w:val="28"/>
          <w:lang w:eastAsia="ru-RU"/>
        </w:rPr>
        <w:t xml:space="preserve"> Такую же работу следует проводить во время игр с игрушками и картинками, при чтении книжек, просмотра мультфильмов. При этом взрослый часто обращается к ребенку, задает вопросы. Но не следует требовать от малыша немедленного ответа. Взрослый задает вопрос, делает паузу, затем отвечает на вопрос сам. После того, как ребенок много раз услышал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r w:rsidRPr="001F54DC">
        <w:rPr>
          <w:rFonts w:ascii="Times New Roman" w:eastAsia="Times New Roman" w:hAnsi="Times New Roman" w:cs="Times New Roman"/>
          <w:b/>
          <w:bCs/>
          <w:color w:val="00BFFF"/>
          <w:sz w:val="28"/>
          <w:szCs w:val="28"/>
          <w:lang w:eastAsia="ru-RU"/>
        </w:rPr>
        <w:t> </w:t>
      </w:r>
      <w:r w:rsidRPr="001F54DC">
        <w:rPr>
          <w:rFonts w:ascii="Times New Roman" w:eastAsia="Times New Roman" w:hAnsi="Times New Roman" w:cs="Times New Roman"/>
          <w:b/>
          <w:bCs/>
          <w:color w:val="C00000"/>
          <w:sz w:val="28"/>
          <w:szCs w:val="28"/>
          <w:lang w:eastAsia="ru-RU"/>
        </w:rPr>
        <w:t>Рассматривание отдельных картинок</w:t>
      </w:r>
      <w:r w:rsidRPr="001F54DC">
        <w:rPr>
          <w:rFonts w:ascii="Times New Roman" w:eastAsia="Times New Roman" w:hAnsi="Times New Roman" w:cs="Times New Roman"/>
          <w:color w:val="C00000"/>
          <w:sz w:val="28"/>
          <w:szCs w:val="28"/>
          <w:lang w:eastAsia="ru-RU"/>
        </w:rPr>
        <w:t> </w:t>
      </w:r>
      <w:r w:rsidRPr="001F54DC">
        <w:rPr>
          <w:rFonts w:ascii="Times New Roman" w:eastAsia="Times New Roman" w:hAnsi="Times New Roman" w:cs="Times New Roman"/>
          <w:sz w:val="28"/>
          <w:szCs w:val="28"/>
          <w:lang w:eastAsia="ru-RU"/>
        </w:rPr>
        <w:t xml:space="preserve">и рассказывание по ним или по книжке-картинке очень полезно детям. Объясняя изображение или рассказывая по поводу </w:t>
      </w:r>
      <w:proofErr w:type="gramStart"/>
      <w:r w:rsidRPr="001F54DC">
        <w:rPr>
          <w:rFonts w:ascii="Times New Roman" w:eastAsia="Times New Roman" w:hAnsi="Times New Roman" w:cs="Times New Roman"/>
          <w:sz w:val="28"/>
          <w:szCs w:val="28"/>
          <w:lang w:eastAsia="ru-RU"/>
        </w:rPr>
        <w:t>нарисованного</w:t>
      </w:r>
      <w:proofErr w:type="gramEnd"/>
      <w:r w:rsidRPr="001F54DC">
        <w:rPr>
          <w:rFonts w:ascii="Times New Roman" w:eastAsia="Times New Roman" w:hAnsi="Times New Roman" w:cs="Times New Roman"/>
          <w:sz w:val="28"/>
          <w:szCs w:val="28"/>
          <w:lang w:eastAsia="ru-RU"/>
        </w:rPr>
        <w:t>, взрослые должны давать ребенку образцы правильной речи. Конечно, надо подбирать для рассматривания картинки с понятным ребенку сюжетом.</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r w:rsidRPr="001F54DC">
        <w:rPr>
          <w:rFonts w:ascii="Times New Roman" w:eastAsia="Times New Roman" w:hAnsi="Times New Roman" w:cs="Times New Roman"/>
          <w:b/>
          <w:bCs/>
          <w:color w:val="1E90FF"/>
          <w:sz w:val="28"/>
          <w:szCs w:val="28"/>
          <w:lang w:eastAsia="ru-RU"/>
        </w:rPr>
        <w:t> </w:t>
      </w:r>
      <w:r w:rsidRPr="001F54DC">
        <w:rPr>
          <w:rFonts w:ascii="Times New Roman" w:eastAsia="Times New Roman" w:hAnsi="Times New Roman" w:cs="Times New Roman"/>
          <w:b/>
          <w:bCs/>
          <w:color w:val="C00000"/>
          <w:sz w:val="28"/>
          <w:szCs w:val="28"/>
          <w:lang w:eastAsia="ru-RU"/>
        </w:rPr>
        <w:t>С большим удовольствием дети слушают рассказы</w:t>
      </w:r>
      <w:r w:rsidRPr="001F54DC">
        <w:rPr>
          <w:rFonts w:ascii="Times New Roman" w:eastAsia="Times New Roman" w:hAnsi="Times New Roman" w:cs="Times New Roman"/>
          <w:color w:val="C00000"/>
          <w:sz w:val="28"/>
          <w:szCs w:val="28"/>
          <w:lang w:eastAsia="ru-RU"/>
        </w:rPr>
        <w:t> </w:t>
      </w:r>
      <w:r w:rsidRPr="001F54DC">
        <w:rPr>
          <w:rFonts w:ascii="Times New Roman" w:eastAsia="Times New Roman" w:hAnsi="Times New Roman" w:cs="Times New Roman"/>
          <w:sz w:val="28"/>
          <w:szCs w:val="28"/>
          <w:lang w:eastAsia="ru-RU"/>
        </w:rPr>
        <w:t xml:space="preserve">из их жизни, о других детях, об известных им животных. Рассказ должен быть кратким, простым и понятным. Не нужно перегружать его лишними описаниями и рассуждениями. Чтобы приучить ребенка внимательно слушать, надо создать благоприятную обстановку: в комнате должно быть </w:t>
      </w:r>
      <w:proofErr w:type="gramStart"/>
      <w:r w:rsidRPr="001F54DC">
        <w:rPr>
          <w:rFonts w:ascii="Times New Roman" w:eastAsia="Times New Roman" w:hAnsi="Times New Roman" w:cs="Times New Roman"/>
          <w:sz w:val="28"/>
          <w:szCs w:val="28"/>
          <w:lang w:eastAsia="ru-RU"/>
        </w:rPr>
        <w:t>тихо</w:t>
      </w:r>
      <w:proofErr w:type="gramEnd"/>
      <w:r w:rsidRPr="001F54DC">
        <w:rPr>
          <w:rFonts w:ascii="Times New Roman" w:eastAsia="Times New Roman" w:hAnsi="Times New Roman" w:cs="Times New Roman"/>
          <w:sz w:val="28"/>
          <w:szCs w:val="28"/>
          <w:lang w:eastAsia="ru-RU"/>
        </w:rPr>
        <w:t xml:space="preserve"> и никто ничем не должен его отвлекать. Детям этого возраста нужно рассказывать сказки. Доступны и интересны им такие народные русские сказки, как «Волк и семеро козлят», «Курочка ряба», «Колобок», «Три медведя» и т. п.</w:t>
      </w:r>
      <w:r w:rsidRPr="001F54DC">
        <w:rPr>
          <w:rFonts w:ascii="Times New Roman" w:eastAsia="Times New Roman" w:hAnsi="Times New Roman" w:cs="Times New Roman"/>
          <w:sz w:val="28"/>
          <w:szCs w:val="28"/>
          <w:lang w:eastAsia="ru-RU"/>
        </w:rPr>
        <w:br/>
        <w:t>Детям нужно читать стихи. Их радует ритм стиха, стихи обогащают детские переживания, развивают мышление, пробуждают любовь к художественному слову и родному языку.</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r w:rsidRPr="001F54DC">
        <w:rPr>
          <w:rFonts w:ascii="Times New Roman" w:eastAsia="Times New Roman" w:hAnsi="Times New Roman" w:cs="Times New Roman"/>
          <w:b/>
          <w:bCs/>
          <w:color w:val="C00000"/>
          <w:sz w:val="28"/>
          <w:szCs w:val="28"/>
          <w:lang w:eastAsia="ru-RU"/>
        </w:rPr>
        <w:t> Малышам нужно читать короткие стихи</w:t>
      </w:r>
      <w:r w:rsidRPr="001F54DC">
        <w:rPr>
          <w:rFonts w:ascii="Times New Roman" w:eastAsia="Times New Roman" w:hAnsi="Times New Roman" w:cs="Times New Roman"/>
          <w:color w:val="C00000"/>
          <w:sz w:val="28"/>
          <w:szCs w:val="28"/>
          <w:lang w:eastAsia="ru-RU"/>
        </w:rPr>
        <w:t>,</w:t>
      </w:r>
      <w:r w:rsidRPr="001F54DC">
        <w:rPr>
          <w:rFonts w:ascii="Times New Roman" w:eastAsia="Times New Roman" w:hAnsi="Times New Roman" w:cs="Times New Roman"/>
          <w:color w:val="6B8E23"/>
          <w:sz w:val="28"/>
          <w:szCs w:val="28"/>
          <w:lang w:eastAsia="ru-RU"/>
        </w:rPr>
        <w:t> </w:t>
      </w:r>
      <w:r w:rsidRPr="001F54DC">
        <w:rPr>
          <w:rFonts w:ascii="Times New Roman" w:eastAsia="Times New Roman" w:hAnsi="Times New Roman" w:cs="Times New Roman"/>
          <w:sz w:val="28"/>
          <w:szCs w:val="28"/>
          <w:lang w:eastAsia="ru-RU"/>
        </w:rPr>
        <w:t>несложные ритмически, с понятными ребенку образами. Это в первую очередь русские народные стихи, песни, прибаутки, например про кота, гусей, уточку и т.п. Желательно, чтобы стихотворение закрепляло непосредственные впечатления ребенка. Например, он видит за окном дождь, хорошо именно в это время рассказать ему стишок про дождь. Конечно, это не значит, что про дождь нельзя рассказать ребенку в другое время или в другой форме.</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C00000"/>
          <w:sz w:val="28"/>
          <w:szCs w:val="28"/>
          <w:lang w:eastAsia="ru-RU"/>
        </w:rPr>
        <w:lastRenderedPageBreak/>
        <w:t>    Стимулируйте у детей употребление в речи нескольких глаголов</w:t>
      </w:r>
      <w:r w:rsidRPr="001F54DC">
        <w:rPr>
          <w:rFonts w:ascii="Times New Roman" w:eastAsia="Times New Roman" w:hAnsi="Times New Roman" w:cs="Times New Roman"/>
          <w:color w:val="C00000"/>
          <w:sz w:val="28"/>
          <w:szCs w:val="28"/>
          <w:lang w:eastAsia="ru-RU"/>
        </w:rPr>
        <w:t xml:space="preserve">, </w:t>
      </w:r>
      <w:r w:rsidRPr="001F54DC">
        <w:rPr>
          <w:rFonts w:ascii="Times New Roman" w:eastAsia="Times New Roman" w:hAnsi="Times New Roman" w:cs="Times New Roman"/>
          <w:sz w:val="28"/>
          <w:szCs w:val="28"/>
          <w:lang w:eastAsia="ru-RU"/>
        </w:rPr>
        <w:t xml:space="preserve">последовательно описывающих развитие действия с одним героем. Например, рассматривая совместно с ребенком серию картинок про мишку, который хотел полакомиться медом лесных пчел, начинайте фразу, но не заканчивайте ее, чтобы малыш вставил в конце нужное слово. «Мишка по лесу... (идет, гуляет). На дереве — улей с медом. Мед мишка очень... (любит, хочет). Вот мишка на дерево... (лезет). А сейчас сюда пчелы... (летят)». Помните, что в таком рассказе должно быть совсем немного слов, но их употребление должно как бы подталкивать ребенка к вспоминанию и называнию нужных глаголов. Постепенно можно будет переходить к «нанизыванию» глаголов друг на друга, когда при рассказе по картинкам ребенок в хорошо знакомом тексте использует прием подстановки нужного глагола после союза «и», неоднократно повторяемого взрослым. </w:t>
      </w:r>
      <w:proofErr w:type="gramStart"/>
      <w:r w:rsidRPr="001F54DC">
        <w:rPr>
          <w:rFonts w:ascii="Times New Roman" w:eastAsia="Times New Roman" w:hAnsi="Times New Roman" w:cs="Times New Roman"/>
          <w:sz w:val="28"/>
          <w:szCs w:val="28"/>
          <w:lang w:eastAsia="ru-RU"/>
        </w:rPr>
        <w:t>Взрослый при этом показывает на картинке нужное действие, но не называет его («Мишка мед любит и на дерево...</w:t>
      </w:r>
      <w:proofErr w:type="gramEnd"/>
      <w:r w:rsidRPr="001F54DC">
        <w:rPr>
          <w:rFonts w:ascii="Times New Roman" w:eastAsia="Times New Roman" w:hAnsi="Times New Roman" w:cs="Times New Roman"/>
          <w:sz w:val="28"/>
          <w:szCs w:val="28"/>
          <w:lang w:eastAsia="ru-RU"/>
        </w:rPr>
        <w:t xml:space="preserve"> </w:t>
      </w:r>
      <w:proofErr w:type="gramStart"/>
      <w:r w:rsidRPr="001F54DC">
        <w:rPr>
          <w:rFonts w:ascii="Times New Roman" w:eastAsia="Times New Roman" w:hAnsi="Times New Roman" w:cs="Times New Roman"/>
          <w:sz w:val="28"/>
          <w:szCs w:val="28"/>
          <w:lang w:eastAsia="ru-RU"/>
        </w:rPr>
        <w:t>Пчелы увидели медведя и на него...»).</w:t>
      </w:r>
      <w:proofErr w:type="gramEnd"/>
      <w:r w:rsidRPr="001F54DC">
        <w:rPr>
          <w:rFonts w:ascii="Times New Roman" w:eastAsia="Times New Roman" w:hAnsi="Times New Roman" w:cs="Times New Roman"/>
          <w:sz w:val="28"/>
          <w:szCs w:val="28"/>
          <w:lang w:eastAsia="ru-RU"/>
        </w:rPr>
        <w:t xml:space="preserve"> Заключительным приемом, используемым при пересказе по картинкам содержания хорошо известного текста, может быть употребление взрослым первого предложения с последующим приглашением ребенка его продолжить («Мишка по лесу идет и...»).</w:t>
      </w:r>
    </w:p>
    <w:p w:rsidR="001F54DC" w:rsidRPr="001F54DC" w:rsidRDefault="001F54DC" w:rsidP="008F1EB0">
      <w:pPr>
        <w:spacing w:before="100" w:beforeAutospacing="1" w:after="100" w:afterAutospacing="1" w:line="360" w:lineRule="auto"/>
        <w:rPr>
          <w:rFonts w:ascii="Times New Roman" w:eastAsia="Times New Roman" w:hAnsi="Times New Roman" w:cs="Times New Roman"/>
          <w:sz w:val="28"/>
          <w:szCs w:val="28"/>
          <w:lang w:eastAsia="ru-RU"/>
        </w:rPr>
      </w:pPr>
      <w:r w:rsidRPr="001F54DC">
        <w:rPr>
          <w:rFonts w:ascii="Times New Roman" w:eastAsia="Times New Roman" w:hAnsi="Times New Roman" w:cs="Times New Roman"/>
          <w:sz w:val="28"/>
          <w:szCs w:val="28"/>
          <w:lang w:eastAsia="ru-RU"/>
        </w:rPr>
        <w:t> </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C00000"/>
          <w:sz w:val="28"/>
          <w:szCs w:val="28"/>
          <w:lang w:eastAsia="ru-RU"/>
        </w:rPr>
        <w:t>    Очень важно активизировать в самостоятельной речи ребенка употребление разнообразных прилагательных.</w:t>
      </w:r>
      <w:r w:rsidRPr="001F54DC">
        <w:rPr>
          <w:rFonts w:ascii="Times New Roman" w:eastAsia="Times New Roman" w:hAnsi="Times New Roman" w:cs="Times New Roman"/>
          <w:color w:val="C00000"/>
          <w:sz w:val="28"/>
          <w:szCs w:val="28"/>
          <w:lang w:eastAsia="ru-RU"/>
        </w:rPr>
        <w:t> </w:t>
      </w:r>
      <w:r w:rsidRPr="001F54DC">
        <w:rPr>
          <w:rFonts w:ascii="Times New Roman" w:eastAsia="Times New Roman" w:hAnsi="Times New Roman" w:cs="Times New Roman"/>
          <w:sz w:val="28"/>
          <w:szCs w:val="28"/>
          <w:lang w:eastAsia="ru-RU"/>
        </w:rPr>
        <w:t xml:space="preserve">Ваш </w:t>
      </w:r>
      <w:proofErr w:type="gramStart"/>
      <w:r w:rsidRPr="001F54DC">
        <w:rPr>
          <w:rFonts w:ascii="Times New Roman" w:eastAsia="Times New Roman" w:hAnsi="Times New Roman" w:cs="Times New Roman"/>
          <w:sz w:val="28"/>
          <w:szCs w:val="28"/>
          <w:lang w:eastAsia="ru-RU"/>
        </w:rPr>
        <w:t>малыш</w:t>
      </w:r>
      <w:proofErr w:type="gramEnd"/>
      <w:r w:rsidRPr="001F54DC">
        <w:rPr>
          <w:rFonts w:ascii="Times New Roman" w:eastAsia="Times New Roman" w:hAnsi="Times New Roman" w:cs="Times New Roman"/>
          <w:sz w:val="28"/>
          <w:szCs w:val="28"/>
          <w:lang w:eastAsia="ru-RU"/>
        </w:rPr>
        <w:t xml:space="preserve"> прежде всего должен освоить такие качественные прилагательные, как большой — маленький, горячий — холодный, хороший — плохой и т. п. Эти слова выражают не только понимание малышом основных характеристик знакомых ему предметов окружающего мира, но и его эмоциональное отношение к ним.</w:t>
      </w:r>
    </w:p>
    <w:p w:rsidR="001F54DC" w:rsidRPr="001F54DC" w:rsidRDefault="001F54DC" w:rsidP="008F1EB0">
      <w:pPr>
        <w:spacing w:before="100" w:beforeAutospacing="1" w:after="100" w:afterAutospacing="1" w:line="360" w:lineRule="auto"/>
        <w:rPr>
          <w:rFonts w:ascii="Times New Roman" w:eastAsia="Times New Roman" w:hAnsi="Times New Roman" w:cs="Times New Roman"/>
          <w:sz w:val="28"/>
          <w:szCs w:val="28"/>
          <w:lang w:eastAsia="ru-RU"/>
        </w:rPr>
      </w:pPr>
      <w:r w:rsidRPr="001F54DC">
        <w:rPr>
          <w:rFonts w:ascii="Times New Roman" w:eastAsia="Times New Roman" w:hAnsi="Times New Roman" w:cs="Times New Roman"/>
          <w:sz w:val="28"/>
          <w:szCs w:val="28"/>
          <w:lang w:eastAsia="ru-RU"/>
        </w:rPr>
        <w:t> </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r w:rsidRPr="001F54DC">
        <w:rPr>
          <w:rFonts w:ascii="Times New Roman" w:eastAsia="Times New Roman" w:hAnsi="Times New Roman" w:cs="Times New Roman"/>
          <w:b/>
          <w:bCs/>
          <w:color w:val="C00000"/>
          <w:sz w:val="28"/>
          <w:szCs w:val="28"/>
          <w:lang w:eastAsia="ru-RU"/>
        </w:rPr>
        <w:t>Обратите особое внимание на произношение вашего ребенка.</w:t>
      </w:r>
      <w:r w:rsidRPr="001F54DC">
        <w:rPr>
          <w:rFonts w:ascii="Times New Roman" w:eastAsia="Times New Roman" w:hAnsi="Times New Roman" w:cs="Times New Roman"/>
          <w:color w:val="C00000"/>
          <w:sz w:val="28"/>
          <w:szCs w:val="28"/>
          <w:lang w:eastAsia="ru-RU"/>
        </w:rPr>
        <w:t> </w:t>
      </w:r>
      <w:r w:rsidRPr="001F54DC">
        <w:rPr>
          <w:rFonts w:ascii="Times New Roman" w:eastAsia="Times New Roman" w:hAnsi="Times New Roman" w:cs="Times New Roman"/>
          <w:sz w:val="28"/>
          <w:szCs w:val="28"/>
          <w:lang w:eastAsia="ru-RU"/>
        </w:rPr>
        <w:t>Ему должны уже быть доступны в произношении некоторые многосложные слова, например «халатики», «</w:t>
      </w:r>
      <w:proofErr w:type="spellStart"/>
      <w:r w:rsidRPr="001F54DC">
        <w:rPr>
          <w:rFonts w:ascii="Times New Roman" w:eastAsia="Times New Roman" w:hAnsi="Times New Roman" w:cs="Times New Roman"/>
          <w:sz w:val="28"/>
          <w:szCs w:val="28"/>
          <w:lang w:eastAsia="ru-RU"/>
        </w:rPr>
        <w:t>вафельки</w:t>
      </w:r>
      <w:proofErr w:type="spellEnd"/>
      <w:r w:rsidRPr="001F54DC">
        <w:rPr>
          <w:rFonts w:ascii="Times New Roman" w:eastAsia="Times New Roman" w:hAnsi="Times New Roman" w:cs="Times New Roman"/>
          <w:sz w:val="28"/>
          <w:szCs w:val="28"/>
          <w:lang w:eastAsia="ru-RU"/>
        </w:rPr>
        <w:t>», «бусинки». Понаблюдайте, как ребенок произносит губно-</w:t>
      </w:r>
      <w:r w:rsidRPr="001F54DC">
        <w:rPr>
          <w:rFonts w:ascii="Times New Roman" w:eastAsia="Times New Roman" w:hAnsi="Times New Roman" w:cs="Times New Roman"/>
          <w:sz w:val="28"/>
          <w:szCs w:val="28"/>
          <w:lang w:eastAsia="ru-RU"/>
        </w:rPr>
        <w:lastRenderedPageBreak/>
        <w:t>губные согласные (</w:t>
      </w:r>
      <w:proofErr w:type="gramStart"/>
      <w:r w:rsidRPr="001F54DC">
        <w:rPr>
          <w:rFonts w:ascii="Times New Roman" w:eastAsia="Times New Roman" w:hAnsi="Times New Roman" w:cs="Times New Roman"/>
          <w:sz w:val="28"/>
          <w:szCs w:val="28"/>
          <w:lang w:eastAsia="ru-RU"/>
        </w:rPr>
        <w:t>п</w:t>
      </w:r>
      <w:proofErr w:type="gramEnd"/>
      <w:r w:rsidRPr="001F54DC">
        <w:rPr>
          <w:rFonts w:ascii="Times New Roman" w:eastAsia="Times New Roman" w:hAnsi="Times New Roman" w:cs="Times New Roman"/>
          <w:sz w:val="28"/>
          <w:szCs w:val="28"/>
          <w:lang w:eastAsia="ru-RU"/>
        </w:rPr>
        <w:t xml:space="preserve">, б, м),  достаточно ли активно смыкаются его губы и губно-зубные согласные   (в, ф, </w:t>
      </w:r>
      <w:proofErr w:type="spellStart"/>
      <w:r w:rsidRPr="001F54DC">
        <w:rPr>
          <w:rFonts w:ascii="Times New Roman" w:eastAsia="Times New Roman" w:hAnsi="Times New Roman" w:cs="Times New Roman"/>
          <w:sz w:val="28"/>
          <w:szCs w:val="28"/>
          <w:lang w:eastAsia="ru-RU"/>
        </w:rPr>
        <w:t>вь</w:t>
      </w:r>
      <w:proofErr w:type="spellEnd"/>
      <w:r w:rsidRPr="001F54DC">
        <w:rPr>
          <w:rFonts w:ascii="Times New Roman" w:eastAsia="Times New Roman" w:hAnsi="Times New Roman" w:cs="Times New Roman"/>
          <w:sz w:val="28"/>
          <w:szCs w:val="28"/>
          <w:lang w:eastAsia="ru-RU"/>
        </w:rPr>
        <w:t xml:space="preserve">, </w:t>
      </w:r>
      <w:proofErr w:type="spellStart"/>
      <w:r w:rsidRPr="001F54DC">
        <w:rPr>
          <w:rFonts w:ascii="Times New Roman" w:eastAsia="Times New Roman" w:hAnsi="Times New Roman" w:cs="Times New Roman"/>
          <w:sz w:val="28"/>
          <w:szCs w:val="28"/>
          <w:lang w:eastAsia="ru-RU"/>
        </w:rPr>
        <w:t>фь</w:t>
      </w:r>
      <w:proofErr w:type="spellEnd"/>
      <w:r w:rsidRPr="001F54DC">
        <w:rPr>
          <w:rFonts w:ascii="Times New Roman" w:eastAsia="Times New Roman" w:hAnsi="Times New Roman" w:cs="Times New Roman"/>
          <w:sz w:val="28"/>
          <w:szCs w:val="28"/>
          <w:lang w:eastAsia="ru-RU"/>
        </w:rPr>
        <w:t>), </w:t>
      </w:r>
      <w:r w:rsidRPr="001F54DC">
        <w:rPr>
          <w:rFonts w:ascii="Times New Roman" w:eastAsia="Times New Roman" w:hAnsi="Times New Roman" w:cs="Times New Roman"/>
          <w:b/>
          <w:bCs/>
          <w:sz w:val="28"/>
          <w:szCs w:val="28"/>
          <w:lang w:eastAsia="ru-RU"/>
        </w:rPr>
        <w:t>проверьте, касаются ли верхние зубы нижней губы про произнесении звука «</w:t>
      </w:r>
      <w:proofErr w:type="spellStart"/>
      <w:r w:rsidRPr="001F54DC">
        <w:rPr>
          <w:rFonts w:ascii="Times New Roman" w:eastAsia="Times New Roman" w:hAnsi="Times New Roman" w:cs="Times New Roman"/>
          <w:b/>
          <w:bCs/>
          <w:sz w:val="28"/>
          <w:szCs w:val="28"/>
          <w:lang w:eastAsia="ru-RU"/>
        </w:rPr>
        <w:t>Вь</w:t>
      </w:r>
      <w:proofErr w:type="spellEnd"/>
      <w:r w:rsidRPr="001F54DC">
        <w:rPr>
          <w:rFonts w:ascii="Times New Roman" w:eastAsia="Times New Roman" w:hAnsi="Times New Roman" w:cs="Times New Roman"/>
          <w:b/>
          <w:bCs/>
          <w:sz w:val="28"/>
          <w:szCs w:val="28"/>
          <w:lang w:eastAsia="ru-RU"/>
        </w:rPr>
        <w:t>».</w:t>
      </w:r>
      <w:r w:rsidRPr="001F54DC">
        <w:rPr>
          <w:rFonts w:ascii="Times New Roman" w:eastAsia="Times New Roman" w:hAnsi="Times New Roman" w:cs="Times New Roman"/>
          <w:sz w:val="28"/>
          <w:szCs w:val="28"/>
          <w:lang w:eastAsia="ru-RU"/>
        </w:rPr>
        <w:t xml:space="preserve">Очень часто у детей, рано перешедших на искусственное вскармливание, губная артикуляция очень вялая, но это становится заметно именно после 2 лет, когда словарь ребенка активно наращивается. При увеличении длины слова ребенок </w:t>
      </w:r>
      <w:proofErr w:type="gramStart"/>
      <w:r w:rsidRPr="001F54DC">
        <w:rPr>
          <w:rFonts w:ascii="Times New Roman" w:eastAsia="Times New Roman" w:hAnsi="Times New Roman" w:cs="Times New Roman"/>
          <w:sz w:val="28"/>
          <w:szCs w:val="28"/>
          <w:lang w:eastAsia="ru-RU"/>
        </w:rPr>
        <w:t>начинает</w:t>
      </w:r>
      <w:proofErr w:type="gramEnd"/>
      <w:r w:rsidRPr="001F54DC">
        <w:rPr>
          <w:rFonts w:ascii="Times New Roman" w:eastAsia="Times New Roman" w:hAnsi="Times New Roman" w:cs="Times New Roman"/>
          <w:sz w:val="28"/>
          <w:szCs w:val="28"/>
          <w:lang w:eastAsia="ru-RU"/>
        </w:rPr>
        <w:t xml:space="preserve"> как бы мямлить, четкость его произношения резко падает, губы размыкаются и в речи начинают искажаться даже простые слова. Потренируйте вашего малыша в игре произносить слоговые серии типа «</w:t>
      </w:r>
      <w:proofErr w:type="spellStart"/>
      <w:r w:rsidRPr="001F54DC">
        <w:rPr>
          <w:rFonts w:ascii="Times New Roman" w:eastAsia="Times New Roman" w:hAnsi="Times New Roman" w:cs="Times New Roman"/>
          <w:sz w:val="28"/>
          <w:szCs w:val="28"/>
          <w:lang w:eastAsia="ru-RU"/>
        </w:rPr>
        <w:t>ва-ва-ва</w:t>
      </w:r>
      <w:proofErr w:type="spellEnd"/>
      <w:r w:rsidRPr="001F54DC">
        <w:rPr>
          <w:rFonts w:ascii="Times New Roman" w:eastAsia="Times New Roman" w:hAnsi="Times New Roman" w:cs="Times New Roman"/>
          <w:sz w:val="28"/>
          <w:szCs w:val="28"/>
          <w:lang w:eastAsia="ru-RU"/>
        </w:rPr>
        <w:t>», «</w:t>
      </w:r>
      <w:proofErr w:type="spellStart"/>
      <w:r w:rsidRPr="001F54DC">
        <w:rPr>
          <w:rFonts w:ascii="Times New Roman" w:eastAsia="Times New Roman" w:hAnsi="Times New Roman" w:cs="Times New Roman"/>
          <w:sz w:val="28"/>
          <w:szCs w:val="28"/>
          <w:lang w:eastAsia="ru-RU"/>
        </w:rPr>
        <w:t>вя-вя-вя</w:t>
      </w:r>
      <w:proofErr w:type="spellEnd"/>
      <w:r w:rsidRPr="001F54DC">
        <w:rPr>
          <w:rFonts w:ascii="Times New Roman" w:eastAsia="Times New Roman" w:hAnsi="Times New Roman" w:cs="Times New Roman"/>
          <w:sz w:val="28"/>
          <w:szCs w:val="28"/>
          <w:lang w:eastAsia="ru-RU"/>
        </w:rPr>
        <w:t>» и он успешно справится и с произнесением звуков «в», «</w:t>
      </w:r>
      <w:proofErr w:type="spellStart"/>
      <w:r w:rsidRPr="001F54DC">
        <w:rPr>
          <w:rFonts w:ascii="Times New Roman" w:eastAsia="Times New Roman" w:hAnsi="Times New Roman" w:cs="Times New Roman"/>
          <w:sz w:val="28"/>
          <w:szCs w:val="28"/>
          <w:lang w:eastAsia="ru-RU"/>
        </w:rPr>
        <w:t>вь</w:t>
      </w:r>
      <w:proofErr w:type="spellEnd"/>
      <w:r w:rsidRPr="001F54DC">
        <w:rPr>
          <w:rFonts w:ascii="Times New Roman" w:eastAsia="Times New Roman" w:hAnsi="Times New Roman" w:cs="Times New Roman"/>
          <w:sz w:val="28"/>
          <w:szCs w:val="28"/>
          <w:lang w:eastAsia="ru-RU"/>
        </w:rPr>
        <w:t xml:space="preserve">» в многосложных словах. Если, наоборот, вместо одних звуков ребенок устойчиво употребляет другие, резко отличающиеся от необходимых по способу артикуляции (например, в слове «надо» говорит «нага»), проверьте, сможет ли он воспроизвести нужный звук изолированно (игра «Пулемет» — «д-д-д»), и если у ребенка это получится, попробуйте учить с ним слово по слогам. Обязательно учитывайте при таком обучении возрастные особенности вашего ребенка, завуалируйте занятие под игру, в которой можно получить лакомство или игрушку, ответив на вопрос взрослого «Тебе это надо?» («Да, </w:t>
      </w:r>
      <w:proofErr w:type="gramStart"/>
      <w:r w:rsidRPr="001F54DC">
        <w:rPr>
          <w:rFonts w:ascii="Times New Roman" w:eastAsia="Times New Roman" w:hAnsi="Times New Roman" w:cs="Times New Roman"/>
          <w:sz w:val="28"/>
          <w:szCs w:val="28"/>
          <w:lang w:eastAsia="ru-RU"/>
        </w:rPr>
        <w:t>на-до</w:t>
      </w:r>
      <w:proofErr w:type="gramEnd"/>
      <w:r w:rsidRPr="001F54DC">
        <w:rPr>
          <w:rFonts w:ascii="Times New Roman" w:eastAsia="Times New Roman" w:hAnsi="Times New Roman" w:cs="Times New Roman"/>
          <w:sz w:val="28"/>
          <w:szCs w:val="28"/>
          <w:lang w:eastAsia="ru-RU"/>
        </w:rPr>
        <w:t xml:space="preserve">!»). Читайте ребенку </w:t>
      </w:r>
      <w:proofErr w:type="spellStart"/>
      <w:r w:rsidRPr="001F54DC">
        <w:rPr>
          <w:rFonts w:ascii="Times New Roman" w:eastAsia="Times New Roman" w:hAnsi="Times New Roman" w:cs="Times New Roman"/>
          <w:sz w:val="28"/>
          <w:szCs w:val="28"/>
          <w:lang w:eastAsia="ru-RU"/>
        </w:rPr>
        <w:t>потешки</w:t>
      </w:r>
      <w:proofErr w:type="spellEnd"/>
      <w:r w:rsidRPr="001F54DC">
        <w:rPr>
          <w:rFonts w:ascii="Times New Roman" w:eastAsia="Times New Roman" w:hAnsi="Times New Roman" w:cs="Times New Roman"/>
          <w:sz w:val="28"/>
          <w:szCs w:val="28"/>
          <w:lang w:eastAsia="ru-RU"/>
        </w:rPr>
        <w:t xml:space="preserve">, стихи, пусть он договаривает слова в начатых взрослым строчках, сам произносит короткие </w:t>
      </w:r>
      <w:proofErr w:type="spellStart"/>
      <w:r w:rsidRPr="001F54DC">
        <w:rPr>
          <w:rFonts w:ascii="Times New Roman" w:eastAsia="Times New Roman" w:hAnsi="Times New Roman" w:cs="Times New Roman"/>
          <w:sz w:val="28"/>
          <w:szCs w:val="28"/>
          <w:lang w:eastAsia="ru-RU"/>
        </w:rPr>
        <w:t>потешки</w:t>
      </w:r>
      <w:proofErr w:type="spellEnd"/>
      <w:r w:rsidRPr="001F54DC">
        <w:rPr>
          <w:rFonts w:ascii="Times New Roman" w:eastAsia="Times New Roman" w:hAnsi="Times New Roman" w:cs="Times New Roman"/>
          <w:sz w:val="28"/>
          <w:szCs w:val="28"/>
          <w:lang w:eastAsia="ru-RU"/>
        </w:rPr>
        <w:t xml:space="preserve">. Подбирайте стихи, упражняющие ребенка в произношении простых звуков: </w:t>
      </w:r>
      <w:proofErr w:type="gramStart"/>
      <w:r w:rsidRPr="001F54DC">
        <w:rPr>
          <w:rFonts w:ascii="Times New Roman" w:eastAsia="Times New Roman" w:hAnsi="Times New Roman" w:cs="Times New Roman"/>
          <w:sz w:val="28"/>
          <w:szCs w:val="28"/>
          <w:lang w:eastAsia="ru-RU"/>
        </w:rPr>
        <w:t>П</w:t>
      </w:r>
      <w:proofErr w:type="gramEnd"/>
      <w:r w:rsidRPr="001F54DC">
        <w:rPr>
          <w:rFonts w:ascii="Times New Roman" w:eastAsia="Times New Roman" w:hAnsi="Times New Roman" w:cs="Times New Roman"/>
          <w:sz w:val="28"/>
          <w:szCs w:val="28"/>
          <w:lang w:eastAsia="ru-RU"/>
        </w:rPr>
        <w:t xml:space="preserve">, </w:t>
      </w:r>
      <w:proofErr w:type="spellStart"/>
      <w:r w:rsidRPr="001F54DC">
        <w:rPr>
          <w:rFonts w:ascii="Times New Roman" w:eastAsia="Times New Roman" w:hAnsi="Times New Roman" w:cs="Times New Roman"/>
          <w:sz w:val="28"/>
          <w:szCs w:val="28"/>
          <w:lang w:eastAsia="ru-RU"/>
        </w:rPr>
        <w:t>Пь</w:t>
      </w:r>
      <w:proofErr w:type="spellEnd"/>
      <w:r w:rsidRPr="001F54DC">
        <w:rPr>
          <w:rFonts w:ascii="Times New Roman" w:eastAsia="Times New Roman" w:hAnsi="Times New Roman" w:cs="Times New Roman"/>
          <w:sz w:val="28"/>
          <w:szCs w:val="28"/>
          <w:lang w:eastAsia="ru-RU"/>
        </w:rPr>
        <w:t xml:space="preserve">, </w:t>
      </w:r>
      <w:proofErr w:type="spellStart"/>
      <w:r w:rsidRPr="001F54DC">
        <w:rPr>
          <w:rFonts w:ascii="Times New Roman" w:eastAsia="Times New Roman" w:hAnsi="Times New Roman" w:cs="Times New Roman"/>
          <w:sz w:val="28"/>
          <w:szCs w:val="28"/>
          <w:lang w:eastAsia="ru-RU"/>
        </w:rPr>
        <w:t>Б,Бь</w:t>
      </w:r>
      <w:proofErr w:type="spellEnd"/>
      <w:r w:rsidRPr="001F54DC">
        <w:rPr>
          <w:rFonts w:ascii="Times New Roman" w:eastAsia="Times New Roman" w:hAnsi="Times New Roman" w:cs="Times New Roman"/>
          <w:sz w:val="28"/>
          <w:szCs w:val="28"/>
          <w:lang w:eastAsia="ru-RU"/>
        </w:rPr>
        <w:t xml:space="preserve">, М, </w:t>
      </w:r>
      <w:proofErr w:type="spellStart"/>
      <w:r w:rsidRPr="001F54DC">
        <w:rPr>
          <w:rFonts w:ascii="Times New Roman" w:eastAsia="Times New Roman" w:hAnsi="Times New Roman" w:cs="Times New Roman"/>
          <w:sz w:val="28"/>
          <w:szCs w:val="28"/>
          <w:lang w:eastAsia="ru-RU"/>
        </w:rPr>
        <w:t>Мь</w:t>
      </w:r>
      <w:proofErr w:type="spellEnd"/>
      <w:r w:rsidRPr="001F54DC">
        <w:rPr>
          <w:rFonts w:ascii="Times New Roman" w:eastAsia="Times New Roman" w:hAnsi="Times New Roman" w:cs="Times New Roman"/>
          <w:sz w:val="28"/>
          <w:szCs w:val="28"/>
          <w:lang w:eastAsia="ru-RU"/>
        </w:rPr>
        <w:t xml:space="preserve">, В, </w:t>
      </w:r>
      <w:proofErr w:type="spellStart"/>
      <w:r w:rsidRPr="001F54DC">
        <w:rPr>
          <w:rFonts w:ascii="Times New Roman" w:eastAsia="Times New Roman" w:hAnsi="Times New Roman" w:cs="Times New Roman"/>
          <w:sz w:val="28"/>
          <w:szCs w:val="28"/>
          <w:lang w:eastAsia="ru-RU"/>
        </w:rPr>
        <w:t>Вь</w:t>
      </w:r>
      <w:proofErr w:type="spellEnd"/>
      <w:r w:rsidRPr="001F54DC">
        <w:rPr>
          <w:rFonts w:ascii="Times New Roman" w:eastAsia="Times New Roman" w:hAnsi="Times New Roman" w:cs="Times New Roman"/>
          <w:sz w:val="28"/>
          <w:szCs w:val="28"/>
          <w:lang w:eastAsia="ru-RU"/>
        </w:rPr>
        <w:t xml:space="preserve">, Ф, </w:t>
      </w:r>
      <w:proofErr w:type="spellStart"/>
      <w:r w:rsidRPr="001F54DC">
        <w:rPr>
          <w:rFonts w:ascii="Times New Roman" w:eastAsia="Times New Roman" w:hAnsi="Times New Roman" w:cs="Times New Roman"/>
          <w:sz w:val="28"/>
          <w:szCs w:val="28"/>
          <w:lang w:eastAsia="ru-RU"/>
        </w:rPr>
        <w:t>Фь</w:t>
      </w:r>
      <w:proofErr w:type="spellEnd"/>
      <w:r w:rsidRPr="001F54DC">
        <w:rPr>
          <w:rFonts w:ascii="Times New Roman" w:eastAsia="Times New Roman" w:hAnsi="Times New Roman" w:cs="Times New Roman"/>
          <w:sz w:val="28"/>
          <w:szCs w:val="28"/>
          <w:lang w:eastAsia="ru-RU"/>
        </w:rPr>
        <w:t>.</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sz w:val="28"/>
          <w:szCs w:val="28"/>
          <w:lang w:eastAsia="ru-RU"/>
        </w:rPr>
        <w:t> </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r w:rsidRPr="001F54DC">
        <w:rPr>
          <w:rFonts w:ascii="Times New Roman" w:eastAsia="Times New Roman" w:hAnsi="Times New Roman" w:cs="Times New Roman"/>
          <w:b/>
          <w:bCs/>
          <w:color w:val="00BFFF"/>
          <w:sz w:val="28"/>
          <w:szCs w:val="28"/>
          <w:lang w:eastAsia="ru-RU"/>
        </w:rPr>
        <w:t> </w:t>
      </w:r>
      <w:r w:rsidRPr="001F54DC">
        <w:rPr>
          <w:rFonts w:ascii="Times New Roman" w:eastAsia="Times New Roman" w:hAnsi="Times New Roman" w:cs="Times New Roman"/>
          <w:b/>
          <w:bCs/>
          <w:color w:val="C00000"/>
          <w:sz w:val="28"/>
          <w:szCs w:val="28"/>
          <w:lang w:eastAsia="ru-RU"/>
        </w:rPr>
        <w:t>Развивайте пальчиковую моторику рук,</w:t>
      </w:r>
      <w:r w:rsidRPr="001F54DC">
        <w:rPr>
          <w:rFonts w:ascii="Times New Roman" w:eastAsia="Times New Roman" w:hAnsi="Times New Roman" w:cs="Times New Roman"/>
          <w:b/>
          <w:bCs/>
          <w:color w:val="00BFFF"/>
          <w:sz w:val="28"/>
          <w:szCs w:val="28"/>
          <w:lang w:eastAsia="ru-RU"/>
        </w:rPr>
        <w:t> </w:t>
      </w:r>
      <w:r w:rsidRPr="001F54DC">
        <w:rPr>
          <w:rFonts w:ascii="Times New Roman" w:eastAsia="Times New Roman" w:hAnsi="Times New Roman" w:cs="Times New Roman"/>
          <w:sz w:val="28"/>
          <w:szCs w:val="28"/>
          <w:lang w:eastAsia="ru-RU"/>
        </w:rPr>
        <w:t xml:space="preserve">изображая   содержание стихов, </w:t>
      </w:r>
      <w:proofErr w:type="spellStart"/>
      <w:r w:rsidRPr="001F54DC">
        <w:rPr>
          <w:rFonts w:ascii="Times New Roman" w:eastAsia="Times New Roman" w:hAnsi="Times New Roman" w:cs="Times New Roman"/>
          <w:sz w:val="28"/>
          <w:szCs w:val="28"/>
          <w:lang w:eastAsia="ru-RU"/>
        </w:rPr>
        <w:t>потешек</w:t>
      </w:r>
      <w:proofErr w:type="spellEnd"/>
      <w:r w:rsidRPr="001F54DC">
        <w:rPr>
          <w:rFonts w:ascii="Times New Roman" w:eastAsia="Times New Roman" w:hAnsi="Times New Roman" w:cs="Times New Roman"/>
          <w:sz w:val="28"/>
          <w:szCs w:val="28"/>
          <w:lang w:eastAsia="ru-RU"/>
        </w:rPr>
        <w:t xml:space="preserve"> руками.</w:t>
      </w:r>
      <w:r w:rsidRPr="001F54DC">
        <w:rPr>
          <w:rFonts w:ascii="Times New Roman" w:eastAsia="Times New Roman" w:hAnsi="Times New Roman" w:cs="Times New Roman"/>
          <w:b/>
          <w:bCs/>
          <w:sz w:val="28"/>
          <w:szCs w:val="28"/>
          <w:lang w:eastAsia="ru-RU"/>
        </w:rPr>
        <w:t> </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r w:rsidRPr="001F54DC">
        <w:rPr>
          <w:rFonts w:ascii="Times New Roman" w:eastAsia="Times New Roman" w:hAnsi="Times New Roman" w:cs="Times New Roman"/>
          <w:b/>
          <w:bCs/>
          <w:color w:val="00BFFF"/>
          <w:sz w:val="28"/>
          <w:szCs w:val="28"/>
          <w:lang w:eastAsia="ru-RU"/>
        </w:rPr>
        <w:t> </w:t>
      </w:r>
      <w:proofErr w:type="gramStart"/>
      <w:r w:rsidRPr="001F54DC">
        <w:rPr>
          <w:rFonts w:ascii="Times New Roman" w:eastAsia="Times New Roman" w:hAnsi="Times New Roman" w:cs="Times New Roman"/>
          <w:b/>
          <w:bCs/>
          <w:color w:val="C00000"/>
          <w:sz w:val="28"/>
          <w:szCs w:val="28"/>
          <w:lang w:eastAsia="ru-RU"/>
        </w:rPr>
        <w:t>Дети после 2 лет уже начинают употреблять в своей речи некоторые существительные в нужном падеже</w:t>
      </w:r>
      <w:r w:rsidRPr="001F54DC">
        <w:rPr>
          <w:rFonts w:ascii="Times New Roman" w:eastAsia="Times New Roman" w:hAnsi="Times New Roman" w:cs="Times New Roman"/>
          <w:color w:val="C00000"/>
          <w:sz w:val="28"/>
          <w:szCs w:val="28"/>
          <w:lang w:eastAsia="ru-RU"/>
        </w:rPr>
        <w:t> </w:t>
      </w:r>
      <w:r w:rsidRPr="001F54DC">
        <w:rPr>
          <w:rFonts w:ascii="Times New Roman" w:eastAsia="Times New Roman" w:hAnsi="Times New Roman" w:cs="Times New Roman"/>
          <w:sz w:val="28"/>
          <w:szCs w:val="28"/>
          <w:lang w:eastAsia="ru-RU"/>
        </w:rPr>
        <w:t>(«Где твоя книжка?</w:t>
      </w:r>
      <w:proofErr w:type="gramEnd"/>
      <w:r w:rsidRPr="001F54DC">
        <w:rPr>
          <w:rFonts w:ascii="Times New Roman" w:eastAsia="Times New Roman" w:hAnsi="Times New Roman" w:cs="Times New Roman"/>
          <w:sz w:val="28"/>
          <w:szCs w:val="28"/>
          <w:lang w:eastAsia="ru-RU"/>
        </w:rPr>
        <w:t xml:space="preserve"> — </w:t>
      </w:r>
      <w:proofErr w:type="gramStart"/>
      <w:r w:rsidRPr="001F54DC">
        <w:rPr>
          <w:rFonts w:ascii="Times New Roman" w:eastAsia="Times New Roman" w:hAnsi="Times New Roman" w:cs="Times New Roman"/>
          <w:sz w:val="28"/>
          <w:szCs w:val="28"/>
          <w:lang w:eastAsia="ru-RU"/>
        </w:rPr>
        <w:t>«На столе!»).</w:t>
      </w:r>
      <w:proofErr w:type="gramEnd"/>
      <w:r w:rsidRPr="001F54DC">
        <w:rPr>
          <w:rFonts w:ascii="Times New Roman" w:eastAsia="Times New Roman" w:hAnsi="Times New Roman" w:cs="Times New Roman"/>
          <w:sz w:val="28"/>
          <w:szCs w:val="28"/>
          <w:lang w:eastAsia="ru-RU"/>
        </w:rPr>
        <w:t xml:space="preserve"> </w:t>
      </w:r>
      <w:proofErr w:type="gramStart"/>
      <w:r w:rsidRPr="001F54DC">
        <w:rPr>
          <w:rFonts w:ascii="Times New Roman" w:eastAsia="Times New Roman" w:hAnsi="Times New Roman" w:cs="Times New Roman"/>
          <w:sz w:val="28"/>
          <w:szCs w:val="28"/>
          <w:lang w:eastAsia="ru-RU"/>
        </w:rPr>
        <w:t>Проверьте, все ли значения предлогов доступны вашему малышу, может ли он спрятать игрушку в карман, за спинку, под стол, в ящичек, умеет ли находить предметы, ориентируясь на речевую инструкцию, содержащую различные предлоги (Достань машинку из ящика.</w:t>
      </w:r>
      <w:proofErr w:type="gramEnd"/>
      <w:r w:rsidRPr="001F54DC">
        <w:rPr>
          <w:rFonts w:ascii="Times New Roman" w:eastAsia="Times New Roman" w:hAnsi="Times New Roman" w:cs="Times New Roman"/>
          <w:sz w:val="28"/>
          <w:szCs w:val="28"/>
          <w:lang w:eastAsia="ru-RU"/>
        </w:rPr>
        <w:t xml:space="preserve"> </w:t>
      </w:r>
      <w:proofErr w:type="gramStart"/>
      <w:r w:rsidRPr="001F54DC">
        <w:rPr>
          <w:rFonts w:ascii="Times New Roman" w:eastAsia="Times New Roman" w:hAnsi="Times New Roman" w:cs="Times New Roman"/>
          <w:sz w:val="28"/>
          <w:szCs w:val="28"/>
          <w:lang w:eastAsia="ru-RU"/>
        </w:rPr>
        <w:lastRenderedPageBreak/>
        <w:t>А мячик спрятан в сумочке).</w:t>
      </w:r>
      <w:proofErr w:type="gramEnd"/>
      <w:r w:rsidRPr="001F54DC">
        <w:rPr>
          <w:rFonts w:ascii="Times New Roman" w:eastAsia="Times New Roman" w:hAnsi="Times New Roman" w:cs="Times New Roman"/>
          <w:sz w:val="28"/>
          <w:szCs w:val="28"/>
          <w:lang w:eastAsia="ru-RU"/>
        </w:rPr>
        <w:t xml:space="preserve"> Постарайтесь убирать предметы в необычные места, чтобы ребенку надо было обратить особое внимание на предлог, употребленный в речевой инструкции при их поиске (за диваном, под диваном, на диване, под подушкой, за креслом).</w:t>
      </w:r>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proofErr w:type="gramStart"/>
      <w:r w:rsidRPr="001F54DC">
        <w:rPr>
          <w:rFonts w:ascii="Times New Roman" w:eastAsia="Times New Roman" w:hAnsi="Times New Roman" w:cs="Times New Roman"/>
          <w:bCs/>
          <w:color w:val="C00000"/>
          <w:sz w:val="28"/>
          <w:szCs w:val="28"/>
          <w:lang w:eastAsia="ru-RU"/>
        </w:rPr>
        <w:t>Для того чтобы ваш малыш успешно усвоил основные окончания множественного числа существительных</w:t>
      </w:r>
      <w:r w:rsidRPr="001F54DC">
        <w:rPr>
          <w:rFonts w:ascii="Times New Roman" w:eastAsia="Times New Roman" w:hAnsi="Times New Roman" w:cs="Times New Roman"/>
          <w:color w:val="C00000"/>
          <w:sz w:val="28"/>
          <w:szCs w:val="28"/>
          <w:lang w:eastAsia="ru-RU"/>
        </w:rPr>
        <w:t> </w:t>
      </w:r>
      <w:r w:rsidRPr="001F54DC">
        <w:rPr>
          <w:rFonts w:ascii="Times New Roman" w:eastAsia="Times New Roman" w:hAnsi="Times New Roman" w:cs="Times New Roman"/>
          <w:sz w:val="28"/>
          <w:szCs w:val="28"/>
          <w:lang w:eastAsia="ru-RU"/>
        </w:rPr>
        <w:t>(кот — коты; дом — дома), словообразовательные суффиксы со значением размерности (нос — носище — носик), принадлежности (мамин, папин), надо обязательно проговаривать вместе с ребенком эти слова, следя за тем, как малыш произносит окончания.</w:t>
      </w:r>
      <w:proofErr w:type="gramEnd"/>
      <w:r w:rsidRPr="001F54DC">
        <w:rPr>
          <w:rFonts w:ascii="Times New Roman" w:eastAsia="Times New Roman" w:hAnsi="Times New Roman" w:cs="Times New Roman"/>
          <w:sz w:val="28"/>
          <w:szCs w:val="28"/>
          <w:lang w:eastAsia="ru-RU"/>
        </w:rPr>
        <w:t xml:space="preserve"> Раньше, в </w:t>
      </w:r>
      <w:proofErr w:type="gramStart"/>
      <w:r w:rsidRPr="001F54DC">
        <w:rPr>
          <w:rFonts w:ascii="Times New Roman" w:eastAsia="Times New Roman" w:hAnsi="Times New Roman" w:cs="Times New Roman"/>
          <w:sz w:val="28"/>
          <w:szCs w:val="28"/>
          <w:lang w:eastAsia="ru-RU"/>
        </w:rPr>
        <w:t>более младшем</w:t>
      </w:r>
      <w:proofErr w:type="gramEnd"/>
      <w:r w:rsidRPr="001F54DC">
        <w:rPr>
          <w:rFonts w:ascii="Times New Roman" w:eastAsia="Times New Roman" w:hAnsi="Times New Roman" w:cs="Times New Roman"/>
          <w:sz w:val="28"/>
          <w:szCs w:val="28"/>
          <w:lang w:eastAsia="ru-RU"/>
        </w:rPr>
        <w:t xml:space="preserve"> возрасте, было вполне допустимо использовать многие слова в усеченной форме (маленькая — </w:t>
      </w:r>
      <w:proofErr w:type="spellStart"/>
      <w:r w:rsidRPr="001F54DC">
        <w:rPr>
          <w:rFonts w:ascii="Times New Roman" w:eastAsia="Times New Roman" w:hAnsi="Times New Roman" w:cs="Times New Roman"/>
          <w:sz w:val="28"/>
          <w:szCs w:val="28"/>
          <w:lang w:eastAsia="ru-RU"/>
        </w:rPr>
        <w:t>маленька</w:t>
      </w:r>
      <w:proofErr w:type="spellEnd"/>
      <w:r w:rsidRPr="001F54DC">
        <w:rPr>
          <w:rFonts w:ascii="Times New Roman" w:eastAsia="Times New Roman" w:hAnsi="Times New Roman" w:cs="Times New Roman"/>
          <w:sz w:val="28"/>
          <w:szCs w:val="28"/>
          <w:lang w:eastAsia="ru-RU"/>
        </w:rPr>
        <w:t xml:space="preserve">), однако сейчас необходимо сосредоточить все внимание именно на воспитании у ребенка умения говорить все гласные в окончаниях слов. </w:t>
      </w:r>
      <w:proofErr w:type="gramStart"/>
      <w:r w:rsidRPr="001F54DC">
        <w:rPr>
          <w:rFonts w:ascii="Times New Roman" w:eastAsia="Times New Roman" w:hAnsi="Times New Roman" w:cs="Times New Roman"/>
          <w:sz w:val="28"/>
          <w:szCs w:val="28"/>
          <w:lang w:eastAsia="ru-RU"/>
        </w:rPr>
        <w:t>Помогите малышу услышать нужное окончание в слове с помощью вопроса («Машина </w:t>
      </w:r>
      <w:r w:rsidRPr="001F54DC">
        <w:rPr>
          <w:rFonts w:ascii="Times New Roman" w:eastAsia="Times New Roman" w:hAnsi="Times New Roman" w:cs="Times New Roman"/>
          <w:b/>
          <w:bCs/>
          <w:sz w:val="28"/>
          <w:szCs w:val="28"/>
          <w:lang w:eastAsia="ru-RU"/>
        </w:rPr>
        <w:t>какая</w:t>
      </w:r>
      <w:r w:rsidRPr="001F54DC">
        <w:rPr>
          <w:rFonts w:ascii="Times New Roman" w:eastAsia="Times New Roman" w:hAnsi="Times New Roman" w:cs="Times New Roman"/>
          <w:sz w:val="28"/>
          <w:szCs w:val="28"/>
          <w:lang w:eastAsia="ru-RU"/>
        </w:rPr>
        <w:t>?») и обязательно похвалите его за правильный ответ, еще раз выделив нужную часть только что произнесенного ребенком слова («Молодец!</w:t>
      </w:r>
      <w:proofErr w:type="gramEnd"/>
      <w:r w:rsidRPr="001F54DC">
        <w:rPr>
          <w:rFonts w:ascii="Times New Roman" w:eastAsia="Times New Roman" w:hAnsi="Times New Roman" w:cs="Times New Roman"/>
          <w:sz w:val="28"/>
          <w:szCs w:val="28"/>
          <w:lang w:eastAsia="ru-RU"/>
        </w:rPr>
        <w:t xml:space="preserve"> </w:t>
      </w:r>
      <w:proofErr w:type="gramStart"/>
      <w:r w:rsidRPr="001F54DC">
        <w:rPr>
          <w:rFonts w:ascii="Times New Roman" w:eastAsia="Times New Roman" w:hAnsi="Times New Roman" w:cs="Times New Roman"/>
          <w:sz w:val="28"/>
          <w:szCs w:val="28"/>
          <w:lang w:eastAsia="ru-RU"/>
        </w:rPr>
        <w:t>Машина</w:t>
      </w:r>
      <w:r>
        <w:rPr>
          <w:rFonts w:ascii="Times New Roman" w:eastAsia="Times New Roman" w:hAnsi="Times New Roman" w:cs="Times New Roman"/>
          <w:sz w:val="28"/>
          <w:szCs w:val="28"/>
          <w:lang w:eastAsia="ru-RU"/>
        </w:rPr>
        <w:t xml:space="preserve"> </w:t>
      </w:r>
      <w:r w:rsidRPr="001F54DC">
        <w:rPr>
          <w:rFonts w:ascii="Times New Roman" w:eastAsia="Times New Roman" w:hAnsi="Times New Roman" w:cs="Times New Roman"/>
          <w:b/>
          <w:bCs/>
          <w:sz w:val="28"/>
          <w:szCs w:val="28"/>
          <w:lang w:eastAsia="ru-RU"/>
        </w:rPr>
        <w:t>красная</w:t>
      </w:r>
      <w:r w:rsidRPr="001F54DC">
        <w:rPr>
          <w:rFonts w:ascii="Times New Roman" w:eastAsia="Times New Roman" w:hAnsi="Times New Roman" w:cs="Times New Roman"/>
          <w:sz w:val="28"/>
          <w:szCs w:val="28"/>
          <w:lang w:eastAsia="ru-RU"/>
        </w:rPr>
        <w:t>!»).</w:t>
      </w:r>
      <w:proofErr w:type="gramEnd"/>
    </w:p>
    <w:p w:rsidR="001F54DC" w:rsidRPr="001F54DC" w:rsidRDefault="001F54DC" w:rsidP="008F1E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F54DC">
        <w:rPr>
          <w:rFonts w:ascii="Times New Roman" w:eastAsia="Times New Roman" w:hAnsi="Times New Roman" w:cs="Times New Roman"/>
          <w:b/>
          <w:bCs/>
          <w:color w:val="6B8E23"/>
          <w:sz w:val="28"/>
          <w:szCs w:val="28"/>
          <w:lang w:eastAsia="ru-RU"/>
        </w:rPr>
        <w:t>   </w:t>
      </w:r>
      <w:r w:rsidRPr="001F54DC">
        <w:rPr>
          <w:rFonts w:ascii="Times New Roman" w:eastAsia="Times New Roman" w:hAnsi="Times New Roman" w:cs="Times New Roman"/>
          <w:b/>
          <w:bCs/>
          <w:color w:val="C00000"/>
          <w:sz w:val="28"/>
          <w:szCs w:val="28"/>
          <w:lang w:eastAsia="ru-RU"/>
        </w:rPr>
        <w:t> Слоговая структура сложных слов уже доступна ребенку</w:t>
      </w:r>
      <w:r w:rsidRPr="001F54DC">
        <w:rPr>
          <w:rFonts w:ascii="Times New Roman" w:eastAsia="Times New Roman" w:hAnsi="Times New Roman" w:cs="Times New Roman"/>
          <w:color w:val="C00000"/>
          <w:sz w:val="28"/>
          <w:szCs w:val="28"/>
          <w:lang w:eastAsia="ru-RU"/>
        </w:rPr>
        <w:t>,</w:t>
      </w:r>
      <w:r w:rsidRPr="001F54DC">
        <w:rPr>
          <w:rFonts w:ascii="Times New Roman" w:eastAsia="Times New Roman" w:hAnsi="Times New Roman" w:cs="Times New Roman"/>
          <w:color w:val="6B8E23"/>
          <w:sz w:val="28"/>
          <w:szCs w:val="28"/>
          <w:lang w:eastAsia="ru-RU"/>
        </w:rPr>
        <w:t> </w:t>
      </w:r>
      <w:r w:rsidRPr="001F54DC">
        <w:rPr>
          <w:rFonts w:ascii="Times New Roman" w:eastAsia="Times New Roman" w:hAnsi="Times New Roman" w:cs="Times New Roman"/>
          <w:sz w:val="28"/>
          <w:szCs w:val="28"/>
          <w:lang w:eastAsia="ru-RU"/>
        </w:rPr>
        <w:t xml:space="preserve">ее воспроизведение может нарушаться только в новых или непонятных ребенку словах. Будьте особенно внимательны в подборе таких заданий! Вашему малышу в 3 года еще совсем не обязательно уметь произносить такие слова, как «экскаватор» и «электричество», зато слово «велосипед» должно звучать в его речи правильно. Используйте  прием </w:t>
      </w:r>
      <w:proofErr w:type="spellStart"/>
      <w:r w:rsidRPr="001F54DC">
        <w:rPr>
          <w:rFonts w:ascii="Times New Roman" w:eastAsia="Times New Roman" w:hAnsi="Times New Roman" w:cs="Times New Roman"/>
          <w:sz w:val="28"/>
          <w:szCs w:val="28"/>
          <w:lang w:eastAsia="ru-RU"/>
        </w:rPr>
        <w:t>прохлопывания</w:t>
      </w:r>
      <w:proofErr w:type="spellEnd"/>
      <w:r w:rsidRPr="001F54DC">
        <w:rPr>
          <w:rFonts w:ascii="Times New Roman" w:eastAsia="Times New Roman" w:hAnsi="Times New Roman" w:cs="Times New Roman"/>
          <w:sz w:val="28"/>
          <w:szCs w:val="28"/>
          <w:lang w:eastAsia="ru-RU"/>
        </w:rPr>
        <w:t xml:space="preserve"> трудных слов и выучите некоторые из них с вашим ребенком. Помните, что правильно произносимые звуки должны обязательно звучать и в трудных словах. </w:t>
      </w:r>
      <w:proofErr w:type="gramStart"/>
      <w:r w:rsidRPr="001F54DC">
        <w:rPr>
          <w:rFonts w:ascii="Times New Roman" w:eastAsia="Times New Roman" w:hAnsi="Times New Roman" w:cs="Times New Roman"/>
          <w:sz w:val="28"/>
          <w:szCs w:val="28"/>
          <w:lang w:eastAsia="ru-RU"/>
        </w:rPr>
        <w:t>Например, если ваш малыш говорит слово «сани», то, значит, надо учить с ним и слова «стоп», «пуск», «ка-</w:t>
      </w:r>
      <w:proofErr w:type="spellStart"/>
      <w:r w:rsidRPr="001F54DC">
        <w:rPr>
          <w:rFonts w:ascii="Times New Roman" w:eastAsia="Times New Roman" w:hAnsi="Times New Roman" w:cs="Times New Roman"/>
          <w:sz w:val="28"/>
          <w:szCs w:val="28"/>
          <w:lang w:eastAsia="ru-RU"/>
        </w:rPr>
        <w:t>пус</w:t>
      </w:r>
      <w:proofErr w:type="spellEnd"/>
      <w:r w:rsidRPr="001F54DC">
        <w:rPr>
          <w:rFonts w:ascii="Times New Roman" w:eastAsia="Times New Roman" w:hAnsi="Times New Roman" w:cs="Times New Roman"/>
          <w:sz w:val="28"/>
          <w:szCs w:val="28"/>
          <w:lang w:eastAsia="ru-RU"/>
        </w:rPr>
        <w:t>-та» так, чтобы звук «с» произносился четко.</w:t>
      </w:r>
      <w:proofErr w:type="gramEnd"/>
      <w:r w:rsidRPr="001F54DC">
        <w:rPr>
          <w:rFonts w:ascii="Times New Roman" w:eastAsia="Times New Roman" w:hAnsi="Times New Roman" w:cs="Times New Roman"/>
          <w:sz w:val="28"/>
          <w:szCs w:val="28"/>
          <w:lang w:eastAsia="ru-RU"/>
        </w:rPr>
        <w:t xml:space="preserve"> Учитывайте, что ребенку наиболее сложно освоить произношение звука в стечениях согласных («</w:t>
      </w:r>
      <w:proofErr w:type="spellStart"/>
      <w:r w:rsidRPr="001F54DC">
        <w:rPr>
          <w:rFonts w:ascii="Times New Roman" w:eastAsia="Times New Roman" w:hAnsi="Times New Roman" w:cs="Times New Roman"/>
          <w:sz w:val="28"/>
          <w:szCs w:val="28"/>
          <w:lang w:eastAsia="ru-RU"/>
        </w:rPr>
        <w:t>ст</w:t>
      </w:r>
      <w:proofErr w:type="spellEnd"/>
      <w:r w:rsidRPr="001F54DC">
        <w:rPr>
          <w:rFonts w:ascii="Times New Roman" w:eastAsia="Times New Roman" w:hAnsi="Times New Roman" w:cs="Times New Roman"/>
          <w:sz w:val="28"/>
          <w:szCs w:val="28"/>
          <w:lang w:eastAsia="ru-RU"/>
        </w:rPr>
        <w:t>», «кс», «</w:t>
      </w:r>
      <w:proofErr w:type="spellStart"/>
      <w:r w:rsidRPr="001F54DC">
        <w:rPr>
          <w:rFonts w:ascii="Times New Roman" w:eastAsia="Times New Roman" w:hAnsi="Times New Roman" w:cs="Times New Roman"/>
          <w:sz w:val="28"/>
          <w:szCs w:val="28"/>
          <w:lang w:eastAsia="ru-RU"/>
        </w:rPr>
        <w:t>ск</w:t>
      </w:r>
      <w:proofErr w:type="spellEnd"/>
      <w:r w:rsidRPr="001F54DC">
        <w:rPr>
          <w:rFonts w:ascii="Times New Roman" w:eastAsia="Times New Roman" w:hAnsi="Times New Roman" w:cs="Times New Roman"/>
          <w:sz w:val="28"/>
          <w:szCs w:val="28"/>
          <w:lang w:eastAsia="ru-RU"/>
        </w:rPr>
        <w:t>»), если они расположены в середине слова.   </w:t>
      </w:r>
    </w:p>
    <w:p w:rsidR="00521695" w:rsidRPr="001F54DC" w:rsidRDefault="00521695" w:rsidP="008F1EB0">
      <w:pPr>
        <w:spacing w:line="360" w:lineRule="auto"/>
        <w:rPr>
          <w:rFonts w:ascii="Times New Roman" w:hAnsi="Times New Roman" w:cs="Times New Roman"/>
          <w:sz w:val="28"/>
          <w:szCs w:val="28"/>
        </w:rPr>
      </w:pPr>
      <w:bookmarkStart w:id="0" w:name="_GoBack"/>
      <w:bookmarkEnd w:id="0"/>
    </w:p>
    <w:sectPr w:rsidR="00521695" w:rsidRPr="001F54DC" w:rsidSect="001F54D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DC"/>
    <w:rsid w:val="001F54DC"/>
    <w:rsid w:val="00521695"/>
    <w:rsid w:val="008F1EB0"/>
    <w:rsid w:val="00E5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2247">
      <w:bodyDiv w:val="1"/>
      <w:marLeft w:val="0"/>
      <w:marRight w:val="0"/>
      <w:marTop w:val="0"/>
      <w:marBottom w:val="0"/>
      <w:divBdr>
        <w:top w:val="none" w:sz="0" w:space="0" w:color="auto"/>
        <w:left w:val="none" w:sz="0" w:space="0" w:color="auto"/>
        <w:bottom w:val="none" w:sz="0" w:space="0" w:color="auto"/>
        <w:right w:val="none" w:sz="0" w:space="0" w:color="auto"/>
      </w:divBdr>
      <w:divsChild>
        <w:div w:id="649095452">
          <w:marLeft w:val="0"/>
          <w:marRight w:val="0"/>
          <w:marTop w:val="0"/>
          <w:marBottom w:val="0"/>
          <w:divBdr>
            <w:top w:val="none" w:sz="0" w:space="0" w:color="auto"/>
            <w:left w:val="none" w:sz="0" w:space="0" w:color="auto"/>
            <w:bottom w:val="none" w:sz="0" w:space="0" w:color="auto"/>
            <w:right w:val="none" w:sz="0" w:space="0" w:color="auto"/>
          </w:divBdr>
        </w:div>
        <w:div w:id="2014716691">
          <w:marLeft w:val="300"/>
          <w:marRight w:val="300"/>
          <w:marTop w:val="0"/>
          <w:marBottom w:val="0"/>
          <w:divBdr>
            <w:top w:val="none" w:sz="0" w:space="0" w:color="auto"/>
            <w:left w:val="none" w:sz="0" w:space="0" w:color="auto"/>
            <w:bottom w:val="none" w:sz="0" w:space="0" w:color="auto"/>
            <w:right w:val="none" w:sz="0" w:space="0" w:color="auto"/>
          </w:divBdr>
          <w:divsChild>
            <w:div w:id="2132938719">
              <w:marLeft w:val="300"/>
              <w:marRight w:val="300"/>
              <w:marTop w:val="0"/>
              <w:marBottom w:val="0"/>
              <w:divBdr>
                <w:top w:val="none" w:sz="0" w:space="0" w:color="auto"/>
                <w:left w:val="none" w:sz="0" w:space="0" w:color="auto"/>
                <w:bottom w:val="none" w:sz="0" w:space="0" w:color="auto"/>
                <w:right w:val="none" w:sz="0" w:space="0" w:color="auto"/>
              </w:divBdr>
              <w:divsChild>
                <w:div w:id="197259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1142150">
          <w:marLeft w:val="300"/>
          <w:marRight w:val="300"/>
          <w:marTop w:val="0"/>
          <w:marBottom w:val="0"/>
          <w:divBdr>
            <w:top w:val="none" w:sz="0" w:space="0" w:color="auto"/>
            <w:left w:val="none" w:sz="0" w:space="0" w:color="auto"/>
            <w:bottom w:val="none" w:sz="0" w:space="0" w:color="auto"/>
            <w:right w:val="none" w:sz="0" w:space="0" w:color="auto"/>
          </w:divBdr>
          <w:divsChild>
            <w:div w:id="3928507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2016-12-04T20:48:00Z</dcterms:created>
  <dcterms:modified xsi:type="dcterms:W3CDTF">2016-12-05T17:54:00Z</dcterms:modified>
</cp:coreProperties>
</file>